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D2064A">
      <w:pPr>
        <w:widowControl/>
        <w:spacing w:beforeAutospacing="1" w:afterAutospacing="1" w:line="360" w:lineRule="auto"/>
        <w:jc w:val="right"/>
        <w:rPr>
          <w:rFonts w:ascii="宋体" w:cs="宋体"/>
          <w:kern w:val="0"/>
          <w:sz w:val="36"/>
          <w:szCs w:val="36"/>
        </w:rPr>
      </w:pPr>
      <w:r>
        <w:rPr>
          <w:rFonts w:hint="eastAsia" w:ascii="宋体" w:hAnsi="宋体" w:cs="宋体"/>
          <w:bCs/>
          <w:kern w:val="0"/>
          <w:sz w:val="36"/>
          <w:szCs w:val="36"/>
        </w:rPr>
        <w:t xml:space="preserve">   正（副）本</w:t>
      </w:r>
    </w:p>
    <w:p w14:paraId="14E35E88">
      <w:pPr>
        <w:widowControl/>
        <w:spacing w:beforeAutospacing="1" w:afterAutospacing="1" w:line="360" w:lineRule="auto"/>
        <w:ind w:firstLine="540" w:firstLineChars="150"/>
        <w:rPr>
          <w:rFonts w:ascii="宋体" w:cs="宋体"/>
          <w:kern w:val="0"/>
          <w:sz w:val="36"/>
          <w:szCs w:val="36"/>
        </w:rPr>
      </w:pPr>
      <w:r>
        <w:rPr>
          <w:rFonts w:hint="eastAsia" w:ascii="宋体" w:hAnsi="宋体" w:cs="宋体"/>
          <w:bCs/>
          <w:kern w:val="0"/>
          <w:sz w:val="36"/>
          <w:szCs w:val="36"/>
        </w:rPr>
        <w:t xml:space="preserve">致：赣州市中心血站 </w:t>
      </w:r>
    </w:p>
    <w:p w14:paraId="0203A986">
      <w:pPr>
        <w:pStyle w:val="3"/>
        <w:spacing w:before="40" w:after="40"/>
        <w:ind w:firstLine="629"/>
        <w:rPr>
          <w:rFonts w:ascii="宋体" w:hAnsi="宋体" w:eastAsia="宋体" w:cs="宋体"/>
          <w:kern w:val="0"/>
          <w:sz w:val="52"/>
          <w:szCs w:val="52"/>
        </w:rPr>
      </w:pPr>
      <w:bookmarkStart w:id="0" w:name="_Toc485736229"/>
    </w:p>
    <w:p w14:paraId="0DD72330">
      <w:pPr>
        <w:pStyle w:val="3"/>
        <w:spacing w:before="40" w:after="40"/>
        <w:ind w:firstLine="629"/>
        <w:rPr>
          <w:rFonts w:ascii="宋体" w:hAnsi="宋体" w:eastAsia="宋体" w:cs="宋体"/>
          <w:kern w:val="0"/>
          <w:sz w:val="52"/>
          <w:szCs w:val="52"/>
        </w:rPr>
      </w:pPr>
    </w:p>
    <w:p w14:paraId="51A3A381">
      <w:pPr>
        <w:pStyle w:val="3"/>
        <w:spacing w:before="40" w:after="40"/>
        <w:ind w:firstLine="629"/>
        <w:rPr>
          <w:rFonts w:ascii="宋体" w:hAnsi="宋体" w:eastAsia="宋体" w:cs="宋体"/>
          <w:kern w:val="0"/>
          <w:sz w:val="52"/>
          <w:szCs w:val="52"/>
        </w:rPr>
      </w:pPr>
      <w:r>
        <w:rPr>
          <w:rFonts w:hint="eastAsia" w:ascii="宋体" w:hAnsi="宋体" w:eastAsia="宋体" w:cs="宋体"/>
          <w:kern w:val="0"/>
          <w:sz w:val="52"/>
          <w:szCs w:val="52"/>
        </w:rPr>
        <w:t>响</w:t>
      </w:r>
    </w:p>
    <w:p w14:paraId="237B6C8B">
      <w:pPr>
        <w:pStyle w:val="3"/>
        <w:spacing w:before="40" w:after="40"/>
        <w:ind w:firstLine="629"/>
        <w:rPr>
          <w:rFonts w:ascii="宋体" w:hAnsi="宋体" w:eastAsia="宋体" w:cs="宋体"/>
          <w:kern w:val="0"/>
          <w:sz w:val="52"/>
          <w:szCs w:val="52"/>
        </w:rPr>
      </w:pPr>
      <w:r>
        <w:rPr>
          <w:rFonts w:hint="eastAsia" w:ascii="宋体" w:hAnsi="宋体" w:eastAsia="宋体" w:cs="宋体"/>
          <w:kern w:val="0"/>
          <w:sz w:val="52"/>
          <w:szCs w:val="52"/>
        </w:rPr>
        <w:t>应</w:t>
      </w:r>
    </w:p>
    <w:p w14:paraId="7BB36363">
      <w:pPr>
        <w:pStyle w:val="3"/>
        <w:spacing w:before="40" w:after="40"/>
        <w:ind w:firstLine="629"/>
        <w:rPr>
          <w:rFonts w:ascii="宋体" w:hAnsi="宋体" w:eastAsia="宋体" w:cs="宋体"/>
          <w:kern w:val="0"/>
          <w:sz w:val="52"/>
          <w:szCs w:val="52"/>
        </w:rPr>
      </w:pPr>
      <w:r>
        <w:rPr>
          <w:rFonts w:hint="eastAsia" w:ascii="宋体" w:hAnsi="宋体" w:eastAsia="宋体" w:cs="宋体"/>
          <w:kern w:val="0"/>
          <w:sz w:val="52"/>
          <w:szCs w:val="52"/>
        </w:rPr>
        <w:t>文</w:t>
      </w:r>
    </w:p>
    <w:p w14:paraId="72F4929E">
      <w:pPr>
        <w:pStyle w:val="3"/>
        <w:spacing w:before="40" w:after="40"/>
        <w:ind w:firstLine="629"/>
        <w:rPr>
          <w:rFonts w:ascii="宋体" w:hAnsi="宋体" w:eastAsia="宋体" w:cs="宋体"/>
          <w:kern w:val="0"/>
          <w:sz w:val="52"/>
          <w:szCs w:val="52"/>
        </w:rPr>
      </w:pPr>
      <w:r>
        <w:rPr>
          <w:rFonts w:hint="eastAsia" w:ascii="宋体" w:hAnsi="宋体" w:eastAsia="宋体" w:cs="宋体"/>
          <w:kern w:val="0"/>
          <w:sz w:val="52"/>
          <w:szCs w:val="52"/>
        </w:rPr>
        <w:t>件</w:t>
      </w:r>
      <w:bookmarkEnd w:id="0"/>
    </w:p>
    <w:p w14:paraId="60FE4550">
      <w:pPr>
        <w:widowControl/>
        <w:spacing w:beforeAutospacing="1" w:afterAutospacing="1" w:line="360" w:lineRule="auto"/>
        <w:jc w:val="left"/>
        <w:rPr>
          <w:rFonts w:ascii="宋体" w:cs="宋体"/>
          <w:kern w:val="0"/>
          <w:sz w:val="24"/>
        </w:rPr>
      </w:pPr>
      <w:r>
        <w:rPr>
          <w:rFonts w:ascii="宋体" w:cs="宋体"/>
          <w:kern w:val="0"/>
          <w:sz w:val="24"/>
        </w:rPr>
        <w:t> </w:t>
      </w:r>
    </w:p>
    <w:p w14:paraId="6795F7DE">
      <w:pPr>
        <w:widowControl/>
        <w:spacing w:beforeAutospacing="1" w:afterAutospacing="1" w:line="360" w:lineRule="auto"/>
        <w:ind w:firstLine="708" w:firstLineChars="196"/>
        <w:jc w:val="left"/>
        <w:rPr>
          <w:rFonts w:ascii="宋体" w:hAnsi="宋体" w:cs="宋体"/>
          <w:b/>
          <w:kern w:val="0"/>
          <w:sz w:val="36"/>
          <w:szCs w:val="36"/>
        </w:rPr>
      </w:pPr>
    </w:p>
    <w:p w14:paraId="23D55CB6">
      <w:pPr>
        <w:widowControl/>
        <w:spacing w:beforeAutospacing="1" w:afterAutospacing="1" w:line="360" w:lineRule="auto"/>
        <w:ind w:firstLine="708" w:firstLineChars="196"/>
        <w:jc w:val="left"/>
        <w:rPr>
          <w:rFonts w:ascii="宋体" w:hAnsi="宋体" w:cs="宋体"/>
          <w:b/>
          <w:kern w:val="0"/>
          <w:sz w:val="36"/>
          <w:szCs w:val="36"/>
        </w:rPr>
      </w:pPr>
    </w:p>
    <w:p w14:paraId="20C3E68F">
      <w:pPr>
        <w:widowControl/>
        <w:spacing w:beforeAutospacing="1" w:afterAutospacing="1" w:line="360" w:lineRule="auto"/>
        <w:jc w:val="left"/>
        <w:rPr>
          <w:rFonts w:ascii="宋体" w:hAnsi="宋体" w:cs="宋体"/>
          <w:b/>
          <w:kern w:val="0"/>
          <w:sz w:val="36"/>
          <w:szCs w:val="36"/>
        </w:rPr>
      </w:pPr>
    </w:p>
    <w:p w14:paraId="7268B261">
      <w:pPr>
        <w:widowControl/>
        <w:spacing w:beforeAutospacing="1" w:afterAutospacing="1" w:line="360" w:lineRule="auto"/>
        <w:ind w:firstLine="708" w:firstLineChars="196"/>
        <w:jc w:val="left"/>
        <w:rPr>
          <w:rFonts w:ascii="宋体" w:hAnsi="宋体" w:cs="宋体"/>
          <w:b/>
          <w:kern w:val="0"/>
          <w:sz w:val="36"/>
          <w:szCs w:val="36"/>
        </w:rPr>
      </w:pPr>
      <w:r>
        <w:rPr>
          <w:rFonts w:hint="eastAsia" w:ascii="宋体" w:hAnsi="宋体" w:cs="宋体"/>
          <w:b/>
          <w:kern w:val="0"/>
          <w:sz w:val="36"/>
          <w:szCs w:val="36"/>
        </w:rPr>
        <w:t>项目名称：</w:t>
      </w:r>
    </w:p>
    <w:p w14:paraId="17670B21">
      <w:pPr>
        <w:widowControl/>
        <w:spacing w:beforeAutospacing="1" w:afterAutospacing="1" w:line="360" w:lineRule="auto"/>
        <w:ind w:firstLine="708" w:firstLineChars="196"/>
        <w:jc w:val="left"/>
        <w:rPr>
          <w:rFonts w:ascii="宋体" w:cs="宋体"/>
          <w:b/>
          <w:kern w:val="0"/>
          <w:sz w:val="36"/>
          <w:szCs w:val="36"/>
        </w:rPr>
      </w:pPr>
      <w:r>
        <w:rPr>
          <w:rFonts w:hint="eastAsia" w:ascii="宋体" w:hAnsi="宋体" w:cs="宋体"/>
          <w:b/>
          <w:kern w:val="0"/>
          <w:sz w:val="36"/>
          <w:szCs w:val="36"/>
        </w:rPr>
        <w:t>响应供应商名称：</w:t>
      </w:r>
    </w:p>
    <w:p w14:paraId="16802F39">
      <w:pPr>
        <w:widowControl/>
        <w:spacing w:beforeAutospacing="1" w:afterAutospacing="1" w:line="360" w:lineRule="auto"/>
        <w:ind w:firstLine="708" w:firstLineChars="196"/>
        <w:jc w:val="left"/>
        <w:rPr>
          <w:rFonts w:ascii="宋体" w:cs="宋体"/>
          <w:b/>
          <w:kern w:val="0"/>
          <w:sz w:val="36"/>
          <w:szCs w:val="36"/>
        </w:rPr>
      </w:pPr>
      <w:r>
        <w:rPr>
          <w:rFonts w:hint="eastAsia" w:ascii="宋体" w:hAnsi="宋体" w:cs="宋体"/>
          <w:b/>
          <w:kern w:val="0"/>
          <w:sz w:val="36"/>
          <w:szCs w:val="36"/>
        </w:rPr>
        <w:t>日期：     年  月  日</w:t>
      </w:r>
    </w:p>
    <w:p w14:paraId="6DA3FBCA">
      <w:pPr>
        <w:widowControl/>
        <w:spacing w:beforeAutospacing="1" w:afterAutospacing="1" w:line="360" w:lineRule="auto"/>
        <w:jc w:val="center"/>
        <w:rPr>
          <w:rFonts w:ascii="宋体" w:hAnsi="宋体" w:cs="宋体"/>
          <w:kern w:val="0"/>
          <w:sz w:val="44"/>
          <w:szCs w:val="44"/>
        </w:rPr>
      </w:pPr>
      <w:r>
        <w:rPr>
          <w:rFonts w:hint="eastAsia" w:ascii="宋体" w:hAnsi="宋体" w:cs="宋体"/>
          <w:kern w:val="0"/>
          <w:sz w:val="44"/>
          <w:szCs w:val="44"/>
        </w:rPr>
        <w:t>目  录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5"/>
        <w:gridCol w:w="4902"/>
        <w:gridCol w:w="1590"/>
      </w:tblGrid>
      <w:tr w14:paraId="376301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425" w:type="dxa"/>
            <w:vAlign w:val="center"/>
          </w:tcPr>
          <w:p w14:paraId="596CBCAF">
            <w:pPr>
              <w:jc w:val="center"/>
              <w:rPr>
                <w:rFonts w:ascii="宋体" w:hAnsi="宋体" w:cs="宋体"/>
                <w:b/>
                <w:bCs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</w:rPr>
              <w:t>序号</w:t>
            </w:r>
          </w:p>
        </w:tc>
        <w:tc>
          <w:tcPr>
            <w:tcW w:w="4902" w:type="dxa"/>
            <w:vAlign w:val="center"/>
          </w:tcPr>
          <w:p w14:paraId="3654986F">
            <w:pPr>
              <w:jc w:val="center"/>
              <w:rPr>
                <w:rFonts w:ascii="宋体" w:hAnsi="宋体" w:cs="宋体"/>
                <w:b/>
                <w:bCs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/>
                <w:sz w:val="36"/>
                <w:szCs w:val="36"/>
              </w:rPr>
              <w:t>内容</w:t>
            </w:r>
          </w:p>
        </w:tc>
        <w:tc>
          <w:tcPr>
            <w:tcW w:w="1590" w:type="dxa"/>
            <w:vAlign w:val="center"/>
          </w:tcPr>
          <w:p w14:paraId="735857C3">
            <w:pPr>
              <w:jc w:val="center"/>
              <w:rPr>
                <w:rFonts w:ascii="宋体" w:hAnsi="宋体" w:cs="宋体"/>
                <w:b/>
                <w:bCs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/>
                <w:sz w:val="36"/>
                <w:szCs w:val="36"/>
              </w:rPr>
              <w:t>页码</w:t>
            </w:r>
          </w:p>
        </w:tc>
      </w:tr>
      <w:tr w14:paraId="481784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425" w:type="dxa"/>
            <w:vAlign w:val="center"/>
          </w:tcPr>
          <w:p w14:paraId="51B7DC61">
            <w:pPr>
              <w:jc w:val="center"/>
              <w:rPr>
                <w:rFonts w:ascii="宋体" w:hAnsi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1</w:t>
            </w:r>
          </w:p>
        </w:tc>
        <w:tc>
          <w:tcPr>
            <w:tcW w:w="4902" w:type="dxa"/>
            <w:vAlign w:val="center"/>
          </w:tcPr>
          <w:p w14:paraId="47A762D9">
            <w:pPr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响应函</w:t>
            </w:r>
          </w:p>
        </w:tc>
        <w:tc>
          <w:tcPr>
            <w:tcW w:w="1590" w:type="dxa"/>
          </w:tcPr>
          <w:p w14:paraId="010AC99A">
            <w:pPr>
              <w:rPr>
                <w:rFonts w:ascii="宋体" w:hAnsi="宋体" w:cs="宋体"/>
                <w:sz w:val="32"/>
                <w:szCs w:val="32"/>
              </w:rPr>
            </w:pPr>
          </w:p>
        </w:tc>
      </w:tr>
      <w:tr w14:paraId="5F7519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425" w:type="dxa"/>
            <w:vAlign w:val="center"/>
          </w:tcPr>
          <w:p w14:paraId="7AACEFD2"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cs="宋体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4902" w:type="dxa"/>
            <w:vAlign w:val="center"/>
          </w:tcPr>
          <w:p w14:paraId="64D16D24">
            <w:pPr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法定代表人授权书</w:t>
            </w:r>
          </w:p>
        </w:tc>
        <w:tc>
          <w:tcPr>
            <w:tcW w:w="1590" w:type="dxa"/>
          </w:tcPr>
          <w:p w14:paraId="0782D3F3">
            <w:pPr>
              <w:rPr>
                <w:rFonts w:ascii="宋体" w:hAnsi="宋体" w:cs="宋体"/>
                <w:sz w:val="32"/>
                <w:szCs w:val="32"/>
              </w:rPr>
            </w:pPr>
          </w:p>
        </w:tc>
      </w:tr>
      <w:tr w14:paraId="27828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425" w:type="dxa"/>
            <w:vAlign w:val="center"/>
          </w:tcPr>
          <w:p w14:paraId="00EDC19C"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cs="宋体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4902" w:type="dxa"/>
            <w:vAlign w:val="center"/>
          </w:tcPr>
          <w:p w14:paraId="31E92DE9">
            <w:pPr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响应供应商关于无重大违法记录书面声明函</w:t>
            </w:r>
          </w:p>
        </w:tc>
        <w:tc>
          <w:tcPr>
            <w:tcW w:w="1590" w:type="dxa"/>
          </w:tcPr>
          <w:p w14:paraId="316E537B">
            <w:pPr>
              <w:rPr>
                <w:rFonts w:ascii="宋体" w:hAnsi="宋体" w:cs="宋体"/>
                <w:sz w:val="32"/>
                <w:szCs w:val="32"/>
              </w:rPr>
            </w:pPr>
          </w:p>
        </w:tc>
      </w:tr>
      <w:tr w14:paraId="08748A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425" w:type="dxa"/>
            <w:vAlign w:val="center"/>
          </w:tcPr>
          <w:p w14:paraId="7051C6B3"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cs="宋体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4902" w:type="dxa"/>
            <w:vAlign w:val="center"/>
          </w:tcPr>
          <w:p w14:paraId="5682C7DD">
            <w:pPr>
              <w:spacing w:before="156" w:beforeLines="50" w:after="156" w:afterLines="50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供应商资格证明文件</w:t>
            </w:r>
          </w:p>
        </w:tc>
        <w:tc>
          <w:tcPr>
            <w:tcW w:w="1590" w:type="dxa"/>
          </w:tcPr>
          <w:p w14:paraId="15E75E10">
            <w:pPr>
              <w:rPr>
                <w:rFonts w:ascii="宋体" w:hAnsi="宋体" w:cs="宋体"/>
                <w:sz w:val="32"/>
                <w:szCs w:val="32"/>
              </w:rPr>
            </w:pPr>
          </w:p>
        </w:tc>
      </w:tr>
      <w:tr w14:paraId="33F5B4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425" w:type="dxa"/>
            <w:vAlign w:val="center"/>
          </w:tcPr>
          <w:p w14:paraId="757B3115"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cs="宋体"/>
                <w:sz w:val="32"/>
                <w:szCs w:val="32"/>
                <w:lang w:val="en-US" w:eastAsia="zh-CN"/>
              </w:rPr>
              <w:t>5</w:t>
            </w:r>
          </w:p>
        </w:tc>
        <w:tc>
          <w:tcPr>
            <w:tcW w:w="4902" w:type="dxa"/>
            <w:vAlign w:val="center"/>
          </w:tcPr>
          <w:p w14:paraId="64373299">
            <w:pPr>
              <w:spacing w:before="156" w:beforeLines="50" w:after="156" w:afterLines="50"/>
              <w:rPr>
                <w:rFonts w:ascii="宋体" w:hAnsi="宋体" w:cs="宋体"/>
                <w:kern w:val="0"/>
                <w:sz w:val="32"/>
                <w:szCs w:val="32"/>
              </w:rPr>
            </w:pPr>
            <w:r>
              <w:rPr>
                <w:rFonts w:ascii="宋体" w:hAnsi="宋体" w:cs="宋体"/>
                <w:kern w:val="0"/>
                <w:sz w:val="32"/>
                <w:szCs w:val="32"/>
              </w:rPr>
              <w:t>技术和服务要求响应表</w:t>
            </w:r>
          </w:p>
        </w:tc>
        <w:tc>
          <w:tcPr>
            <w:tcW w:w="1590" w:type="dxa"/>
          </w:tcPr>
          <w:p w14:paraId="7BBA9DBB">
            <w:pPr>
              <w:rPr>
                <w:rFonts w:ascii="宋体" w:hAnsi="宋体" w:cs="宋体"/>
                <w:sz w:val="32"/>
                <w:szCs w:val="32"/>
              </w:rPr>
            </w:pPr>
          </w:p>
        </w:tc>
      </w:tr>
      <w:tr w14:paraId="05A27D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425" w:type="dxa"/>
            <w:vAlign w:val="center"/>
          </w:tcPr>
          <w:p w14:paraId="24506A69"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cs="宋体"/>
                <w:sz w:val="32"/>
                <w:szCs w:val="32"/>
                <w:lang w:val="en-US" w:eastAsia="zh-CN"/>
              </w:rPr>
              <w:t>6</w:t>
            </w:r>
          </w:p>
        </w:tc>
        <w:tc>
          <w:tcPr>
            <w:tcW w:w="4902" w:type="dxa"/>
            <w:vAlign w:val="center"/>
          </w:tcPr>
          <w:p w14:paraId="19063A58">
            <w:pPr>
              <w:spacing w:before="156" w:beforeLines="50" w:after="156" w:afterLines="50"/>
              <w:rPr>
                <w:rFonts w:ascii="宋体" w:hAnsi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其他证明文件</w:t>
            </w:r>
          </w:p>
        </w:tc>
        <w:tc>
          <w:tcPr>
            <w:tcW w:w="1590" w:type="dxa"/>
          </w:tcPr>
          <w:p w14:paraId="28531EB9">
            <w:pPr>
              <w:rPr>
                <w:rFonts w:ascii="宋体" w:hAnsi="宋体" w:cs="宋体"/>
                <w:sz w:val="32"/>
                <w:szCs w:val="32"/>
              </w:rPr>
            </w:pPr>
          </w:p>
        </w:tc>
      </w:tr>
    </w:tbl>
    <w:p w14:paraId="079AB2BC">
      <w:pPr>
        <w:rPr>
          <w:kern w:val="0"/>
        </w:rPr>
      </w:pPr>
    </w:p>
    <w:p w14:paraId="62FBE838">
      <w:pPr>
        <w:pStyle w:val="3"/>
        <w:ind w:firstLine="0"/>
        <w:rPr>
          <w:kern w:val="0"/>
        </w:rPr>
      </w:pPr>
    </w:p>
    <w:p w14:paraId="64304A13">
      <w:pPr>
        <w:pStyle w:val="3"/>
        <w:ind w:firstLine="0"/>
        <w:rPr>
          <w:kern w:val="0"/>
        </w:rPr>
      </w:pPr>
    </w:p>
    <w:p w14:paraId="2793E410">
      <w:pPr>
        <w:pStyle w:val="3"/>
        <w:ind w:firstLine="0"/>
        <w:rPr>
          <w:kern w:val="0"/>
        </w:rPr>
      </w:pPr>
    </w:p>
    <w:p w14:paraId="148076DA"/>
    <w:p w14:paraId="18E819B4"/>
    <w:p w14:paraId="355B0509"/>
    <w:p w14:paraId="5993B209"/>
    <w:p w14:paraId="107C4CB1"/>
    <w:p w14:paraId="0EA9572E">
      <w:pPr>
        <w:pStyle w:val="3"/>
        <w:ind w:firstLine="0"/>
        <w:rPr>
          <w:rFonts w:ascii="黑体"/>
          <w:kern w:val="0"/>
        </w:rPr>
      </w:pPr>
      <w:r>
        <w:rPr>
          <w:rFonts w:hint="eastAsia"/>
          <w:kern w:val="0"/>
        </w:rPr>
        <w:t>一、咨询响应函</w:t>
      </w:r>
    </w:p>
    <w:p w14:paraId="39F75348">
      <w:pPr>
        <w:spacing w:line="360" w:lineRule="auto"/>
        <w:ind w:firstLine="405" w:firstLineChars="150"/>
        <w:rPr>
          <w:rFonts w:ascii="宋体" w:hAnsi="宋体" w:cs="宋体"/>
          <w:color w:val="000000"/>
          <w:kern w:val="0"/>
          <w:sz w:val="27"/>
          <w:szCs w:val="27"/>
        </w:rPr>
      </w:pPr>
      <w:r>
        <w:rPr>
          <w:rFonts w:hint="eastAsia" w:ascii="宋体" w:hAnsi="宋体" w:cs="宋体"/>
          <w:color w:val="000000"/>
          <w:kern w:val="0"/>
          <w:sz w:val="27"/>
          <w:szCs w:val="27"/>
        </w:rPr>
        <w:t>致：赣州市中心血站</w:t>
      </w:r>
    </w:p>
    <w:p w14:paraId="4F6D8E98">
      <w:pPr>
        <w:spacing w:line="360" w:lineRule="auto"/>
        <w:ind w:left="269" w:leftChars="128" w:firstLine="135" w:firstLineChars="50"/>
        <w:rPr>
          <w:rFonts w:ascii="宋体" w:hAnsi="宋体" w:cs="宋体"/>
          <w:color w:val="000000"/>
          <w:kern w:val="0"/>
          <w:sz w:val="27"/>
          <w:szCs w:val="27"/>
        </w:rPr>
      </w:pPr>
      <w:r>
        <w:rPr>
          <w:rFonts w:hint="eastAsia" w:ascii="宋体" w:hAnsi="宋体" w:cs="宋体"/>
          <w:color w:val="000000"/>
          <w:kern w:val="0"/>
          <w:sz w:val="27"/>
          <w:szCs w:val="27"/>
          <w:u w:val="single"/>
        </w:rPr>
        <w:t xml:space="preserve">                          </w:t>
      </w:r>
      <w:r>
        <w:rPr>
          <w:rFonts w:hint="eastAsia" w:ascii="宋体" w:hAnsi="宋体" w:cs="宋体"/>
          <w:color w:val="000000"/>
          <w:kern w:val="0"/>
          <w:sz w:val="27"/>
          <w:szCs w:val="27"/>
        </w:rPr>
        <w:t>（响应供应商名称）系中华人民共和国合法企业，我方就参加本次投标有关事项郑重声明如下：</w:t>
      </w:r>
    </w:p>
    <w:p w14:paraId="703BC0EE">
      <w:pPr>
        <w:spacing w:line="360" w:lineRule="auto"/>
        <w:ind w:firstLine="405" w:firstLineChars="150"/>
        <w:rPr>
          <w:rFonts w:ascii="宋体" w:hAnsi="宋体" w:cs="宋体"/>
          <w:color w:val="000000"/>
          <w:kern w:val="0"/>
          <w:sz w:val="27"/>
          <w:szCs w:val="27"/>
        </w:rPr>
      </w:pPr>
      <w:r>
        <w:rPr>
          <w:rFonts w:hint="eastAsia" w:ascii="宋体" w:hAnsi="宋体" w:cs="宋体"/>
          <w:color w:val="000000"/>
          <w:kern w:val="0"/>
          <w:sz w:val="27"/>
          <w:szCs w:val="27"/>
        </w:rPr>
        <w:t>一、我方完全理解并接受咨询公告所有要求。</w:t>
      </w:r>
    </w:p>
    <w:p w14:paraId="31C26023">
      <w:pPr>
        <w:spacing w:line="360" w:lineRule="auto"/>
        <w:ind w:left="403" w:leftChars="192"/>
        <w:rPr>
          <w:rFonts w:ascii="宋体" w:hAnsi="宋体" w:cs="宋体"/>
          <w:color w:val="000000"/>
          <w:kern w:val="0"/>
          <w:sz w:val="27"/>
          <w:szCs w:val="27"/>
        </w:rPr>
      </w:pPr>
      <w:r>
        <w:rPr>
          <w:rFonts w:hint="eastAsia" w:ascii="宋体" w:hAnsi="宋体" w:cs="宋体"/>
          <w:color w:val="000000"/>
          <w:kern w:val="0"/>
          <w:sz w:val="27"/>
          <w:szCs w:val="27"/>
        </w:rPr>
        <w:t>二、我方提交的所有响应文件、资料都是准确和真实的，如有虚假或隐瞒，我方愿意承担一切法律责任。</w:t>
      </w:r>
    </w:p>
    <w:p w14:paraId="69B19EE9">
      <w:pPr>
        <w:spacing w:line="360" w:lineRule="auto"/>
        <w:ind w:left="403" w:leftChars="192"/>
        <w:rPr>
          <w:rFonts w:ascii="宋体" w:hAnsi="宋体" w:cs="宋体"/>
          <w:color w:val="000000"/>
          <w:kern w:val="0"/>
          <w:sz w:val="27"/>
          <w:szCs w:val="27"/>
        </w:rPr>
      </w:pPr>
      <w:r>
        <w:rPr>
          <w:rFonts w:hint="eastAsia" w:ascii="宋体" w:hAnsi="宋体" w:cs="宋体"/>
          <w:color w:val="000000"/>
          <w:kern w:val="0"/>
          <w:sz w:val="27"/>
          <w:szCs w:val="27"/>
        </w:rPr>
        <w:t>三、我方承诺，本次报价不高于市场价。</w:t>
      </w:r>
    </w:p>
    <w:p w14:paraId="13F0E8EB">
      <w:pPr>
        <w:spacing w:line="360" w:lineRule="auto"/>
        <w:ind w:firstLine="405" w:firstLineChars="150"/>
        <w:rPr>
          <w:rFonts w:ascii="宋体" w:hAnsi="宋体" w:cs="宋体"/>
          <w:color w:val="000000"/>
          <w:kern w:val="0"/>
          <w:sz w:val="27"/>
          <w:szCs w:val="27"/>
        </w:rPr>
      </w:pPr>
      <w:r>
        <w:rPr>
          <w:rFonts w:hint="eastAsia" w:ascii="宋体" w:hAnsi="宋体" w:cs="宋体"/>
          <w:color w:val="000000"/>
          <w:kern w:val="0"/>
          <w:sz w:val="27"/>
          <w:szCs w:val="27"/>
        </w:rPr>
        <w:t>四、与此次询价相关一切正式往来信函请寄：</w:t>
      </w:r>
    </w:p>
    <w:p w14:paraId="020D47E5">
      <w:pPr>
        <w:spacing w:line="360" w:lineRule="auto"/>
        <w:ind w:firstLine="405" w:firstLineChars="150"/>
        <w:rPr>
          <w:rFonts w:ascii="宋体" w:hAnsi="宋体" w:cs="宋体"/>
          <w:color w:val="000000"/>
          <w:kern w:val="0"/>
          <w:sz w:val="27"/>
          <w:szCs w:val="27"/>
        </w:rPr>
      </w:pPr>
      <w:r>
        <w:rPr>
          <w:rFonts w:hint="eastAsia" w:ascii="宋体" w:hAnsi="宋体" w:cs="宋体"/>
          <w:color w:val="000000"/>
          <w:kern w:val="0"/>
          <w:sz w:val="27"/>
          <w:szCs w:val="27"/>
        </w:rPr>
        <w:t>地址 ：                             传真：</w:t>
      </w:r>
    </w:p>
    <w:p w14:paraId="1BA35C1D">
      <w:pPr>
        <w:spacing w:line="360" w:lineRule="auto"/>
        <w:ind w:firstLine="405" w:firstLineChars="150"/>
        <w:rPr>
          <w:rFonts w:ascii="宋体" w:hAnsi="宋体" w:cs="宋体"/>
          <w:color w:val="000000"/>
          <w:kern w:val="0"/>
          <w:sz w:val="27"/>
          <w:szCs w:val="27"/>
        </w:rPr>
      </w:pPr>
      <w:r>
        <w:rPr>
          <w:rFonts w:hint="eastAsia" w:ascii="宋体" w:hAnsi="宋体" w:cs="宋体"/>
          <w:color w:val="000000"/>
          <w:kern w:val="0"/>
          <w:sz w:val="27"/>
          <w:szCs w:val="27"/>
        </w:rPr>
        <w:t>电话 ：                             电子邮件：</w:t>
      </w:r>
      <w:bookmarkStart w:id="1" w:name="_Toc485736232"/>
      <w:bookmarkStart w:id="2" w:name="_Toc480191543"/>
    </w:p>
    <w:p w14:paraId="7910948E">
      <w:pPr>
        <w:spacing w:line="360" w:lineRule="auto"/>
        <w:ind w:firstLine="810" w:firstLineChars="300"/>
        <w:rPr>
          <w:rFonts w:ascii="宋体" w:hAnsi="宋体" w:cs="宋体"/>
          <w:color w:val="000000"/>
          <w:kern w:val="0"/>
          <w:sz w:val="27"/>
          <w:szCs w:val="27"/>
        </w:rPr>
      </w:pPr>
    </w:p>
    <w:p w14:paraId="6A9A52A1">
      <w:pPr>
        <w:spacing w:line="360" w:lineRule="auto"/>
        <w:ind w:firstLine="945" w:firstLineChars="350"/>
        <w:rPr>
          <w:rFonts w:ascii="宋体" w:hAnsi="宋体" w:cs="宋体"/>
          <w:kern w:val="0"/>
          <w:sz w:val="27"/>
          <w:szCs w:val="27"/>
        </w:rPr>
      </w:pPr>
      <w:r>
        <w:rPr>
          <w:rFonts w:hint="eastAsia" w:ascii="宋体" w:hAnsi="宋体" w:cs="宋体"/>
          <w:kern w:val="0"/>
          <w:sz w:val="27"/>
          <w:szCs w:val="27"/>
        </w:rPr>
        <w:t>法定代表人（ 或被授权人（签字）：</w:t>
      </w:r>
      <w:r>
        <w:rPr>
          <w:rFonts w:ascii="宋体" w:hAnsi="宋体" w:cs="宋体"/>
          <w:kern w:val="0"/>
          <w:sz w:val="27"/>
          <w:szCs w:val="27"/>
        </w:rPr>
        <w:t>________________</w:t>
      </w:r>
    </w:p>
    <w:p w14:paraId="56B18876">
      <w:pPr>
        <w:spacing w:line="360" w:lineRule="auto"/>
        <w:ind w:firstLine="4725" w:firstLineChars="1750"/>
        <w:rPr>
          <w:rFonts w:ascii="宋体" w:hAnsi="宋体" w:cs="宋体"/>
          <w:color w:val="000000"/>
          <w:kern w:val="0"/>
          <w:sz w:val="27"/>
          <w:szCs w:val="27"/>
        </w:rPr>
      </w:pPr>
    </w:p>
    <w:p w14:paraId="66F2F3E6">
      <w:pPr>
        <w:spacing w:line="360" w:lineRule="auto"/>
        <w:ind w:firstLine="4725" w:firstLineChars="1750"/>
        <w:rPr>
          <w:rFonts w:ascii="宋体" w:hAnsi="宋体" w:cs="宋体"/>
          <w:color w:val="000000"/>
          <w:kern w:val="0"/>
          <w:sz w:val="27"/>
          <w:szCs w:val="27"/>
        </w:rPr>
      </w:pPr>
      <w:r>
        <w:rPr>
          <w:rFonts w:hint="eastAsia" w:ascii="宋体" w:hAnsi="宋体" w:cs="宋体"/>
          <w:color w:val="000000"/>
          <w:kern w:val="0"/>
          <w:sz w:val="27"/>
          <w:szCs w:val="27"/>
        </w:rPr>
        <w:t xml:space="preserve">响应供应商名称（公章）  </w:t>
      </w:r>
    </w:p>
    <w:p w14:paraId="2F79A4FB">
      <w:pPr>
        <w:spacing w:line="360" w:lineRule="auto"/>
        <w:ind w:firstLine="4725" w:firstLineChars="1750"/>
        <w:rPr>
          <w:rFonts w:ascii="宋体" w:hAnsi="宋体" w:cs="宋体"/>
          <w:color w:val="000000"/>
          <w:kern w:val="0"/>
          <w:sz w:val="27"/>
          <w:szCs w:val="27"/>
        </w:rPr>
      </w:pPr>
      <w:r>
        <w:rPr>
          <w:rFonts w:hint="eastAsia" w:ascii="宋体" w:hAnsi="宋体" w:cs="宋体"/>
          <w:color w:val="000000"/>
          <w:kern w:val="0"/>
          <w:sz w:val="27"/>
          <w:szCs w:val="27"/>
        </w:rPr>
        <w:t xml:space="preserve">       </w:t>
      </w:r>
    </w:p>
    <w:p w14:paraId="6630B541">
      <w:pPr>
        <w:spacing w:line="360" w:lineRule="auto"/>
        <w:ind w:firstLine="4860" w:firstLineChars="1800"/>
        <w:rPr>
          <w:rFonts w:ascii="宋体" w:hAnsi="宋体" w:cs="宋体"/>
          <w:color w:val="000000"/>
          <w:kern w:val="0"/>
          <w:sz w:val="27"/>
          <w:szCs w:val="27"/>
        </w:rPr>
      </w:pPr>
      <w:r>
        <w:rPr>
          <w:rFonts w:hint="eastAsia" w:ascii="宋体" w:hAnsi="宋体" w:cs="宋体"/>
          <w:color w:val="000000"/>
          <w:kern w:val="0"/>
          <w:sz w:val="27"/>
          <w:szCs w:val="27"/>
        </w:rPr>
        <w:t xml:space="preserve">   年    月    日</w:t>
      </w:r>
    </w:p>
    <w:p w14:paraId="0674AE7A">
      <w:pPr>
        <w:spacing w:line="360" w:lineRule="auto"/>
        <w:ind w:firstLine="4860" w:firstLineChars="1800"/>
        <w:rPr>
          <w:rFonts w:ascii="宋体" w:hAnsi="宋体" w:cs="宋体"/>
          <w:color w:val="000000"/>
          <w:kern w:val="0"/>
          <w:sz w:val="27"/>
          <w:szCs w:val="27"/>
        </w:rPr>
      </w:pPr>
      <w:bookmarkStart w:id="3" w:name="_GoBack"/>
      <w:bookmarkEnd w:id="3"/>
    </w:p>
    <w:p w14:paraId="7B2F583F">
      <w:pPr>
        <w:spacing w:line="360" w:lineRule="auto"/>
        <w:ind w:firstLine="4860" w:firstLineChars="1800"/>
        <w:rPr>
          <w:rFonts w:ascii="宋体" w:hAnsi="宋体" w:cs="宋体"/>
          <w:color w:val="000000"/>
          <w:kern w:val="0"/>
          <w:sz w:val="27"/>
          <w:szCs w:val="27"/>
        </w:rPr>
      </w:pPr>
    </w:p>
    <w:bookmarkEnd w:id="1"/>
    <w:bookmarkEnd w:id="2"/>
    <w:p w14:paraId="78BDA204">
      <w:pPr>
        <w:pStyle w:val="3"/>
        <w:spacing w:before="0" w:after="0" w:line="460" w:lineRule="exact"/>
        <w:ind w:firstLine="0"/>
        <w:jc w:val="both"/>
        <w:rPr>
          <w:rFonts w:hint="eastAsia"/>
          <w:color w:val="000000"/>
        </w:rPr>
      </w:pPr>
    </w:p>
    <w:p w14:paraId="4D73E4B1">
      <w:pPr>
        <w:rPr>
          <w:rFonts w:hint="eastAsia"/>
          <w:color w:val="000000"/>
        </w:rPr>
      </w:pPr>
    </w:p>
    <w:p w14:paraId="078C8B1A">
      <w:pPr>
        <w:rPr>
          <w:rFonts w:hint="eastAsia"/>
          <w:color w:val="000000"/>
        </w:rPr>
      </w:pPr>
    </w:p>
    <w:p w14:paraId="5E1A52F2">
      <w:pPr>
        <w:rPr>
          <w:rFonts w:hint="eastAsia"/>
          <w:color w:val="000000"/>
        </w:rPr>
      </w:pPr>
    </w:p>
    <w:p w14:paraId="5169C8DC">
      <w:pPr>
        <w:pStyle w:val="3"/>
        <w:spacing w:before="0" w:after="0" w:line="460" w:lineRule="exact"/>
        <w:ind w:firstLine="0"/>
        <w:jc w:val="both"/>
        <w:rPr>
          <w:color w:val="000000"/>
        </w:rPr>
      </w:pPr>
      <w:r>
        <w:rPr>
          <w:rFonts w:hint="eastAsia"/>
          <w:color w:val="000000"/>
          <w:lang w:val="en-US" w:eastAsia="zh-CN"/>
        </w:rPr>
        <w:t>二</w:t>
      </w:r>
      <w:r>
        <w:rPr>
          <w:rFonts w:hint="eastAsia"/>
          <w:color w:val="000000"/>
        </w:rPr>
        <w:t>、法定代表人授权书（非法人代表参与投标时提供）</w:t>
      </w:r>
    </w:p>
    <w:p w14:paraId="494C6460"/>
    <w:p w14:paraId="3581A259">
      <w:pPr>
        <w:spacing w:line="480" w:lineRule="auto"/>
        <w:rPr>
          <w:rFonts w:ascii="宋体" w:hAnsi="宋体"/>
          <w:color w:val="000000"/>
          <w:sz w:val="27"/>
          <w:szCs w:val="27"/>
        </w:rPr>
      </w:pPr>
      <w:r>
        <w:rPr>
          <w:rFonts w:hint="eastAsia" w:ascii="宋体" w:hAnsi="宋体"/>
          <w:color w:val="000000"/>
          <w:sz w:val="27"/>
          <w:szCs w:val="27"/>
        </w:rPr>
        <w:t>致</w:t>
      </w:r>
      <w:r>
        <w:rPr>
          <w:rFonts w:ascii="宋体" w:hAnsi="宋体"/>
          <w:color w:val="000000"/>
          <w:sz w:val="27"/>
          <w:szCs w:val="27"/>
        </w:rPr>
        <w:t>:</w:t>
      </w:r>
      <w:r>
        <w:rPr>
          <w:rFonts w:hint="eastAsia" w:ascii="宋体" w:hAnsi="宋体"/>
          <w:color w:val="000000"/>
          <w:sz w:val="27"/>
          <w:szCs w:val="27"/>
        </w:rPr>
        <w:t>赣州市中心血站</w:t>
      </w:r>
    </w:p>
    <w:p w14:paraId="37E0FB7A">
      <w:pPr>
        <w:spacing w:line="480" w:lineRule="auto"/>
        <w:ind w:firstLine="540" w:firstLineChars="200"/>
        <w:rPr>
          <w:rFonts w:ascii="宋体" w:hAnsi="宋体"/>
          <w:color w:val="000000"/>
          <w:sz w:val="27"/>
          <w:szCs w:val="27"/>
        </w:rPr>
      </w:pPr>
      <w:r>
        <w:rPr>
          <w:rFonts w:hint="eastAsia" w:ascii="宋体" w:hAnsi="宋体"/>
          <w:color w:val="000000"/>
          <w:sz w:val="27"/>
          <w:szCs w:val="27"/>
          <w:u w:val="single"/>
        </w:rPr>
        <w:t xml:space="preserve">             </w:t>
      </w:r>
      <w:r>
        <w:rPr>
          <w:rFonts w:hint="eastAsia" w:ascii="宋体" w:hAnsi="宋体"/>
          <w:color w:val="000000"/>
          <w:sz w:val="27"/>
          <w:szCs w:val="27"/>
        </w:rPr>
        <w:t>（响应供应商法定代表人名称）是</w:t>
      </w:r>
      <w:r>
        <w:rPr>
          <w:rFonts w:hint="eastAsia" w:ascii="宋体" w:hAnsi="宋体"/>
          <w:color w:val="000000"/>
          <w:sz w:val="27"/>
          <w:szCs w:val="27"/>
          <w:u w:val="single"/>
        </w:rPr>
        <w:t xml:space="preserve">          </w:t>
      </w:r>
      <w:r>
        <w:rPr>
          <w:rFonts w:hint="eastAsia" w:ascii="宋体" w:hAnsi="宋体"/>
          <w:color w:val="000000"/>
          <w:sz w:val="27"/>
          <w:szCs w:val="27"/>
        </w:rPr>
        <w:t>（响应供应商名称）的法定代表人，特授权</w:t>
      </w:r>
      <w:r>
        <w:rPr>
          <w:rFonts w:hint="eastAsia" w:ascii="宋体" w:hAnsi="宋体"/>
          <w:color w:val="000000"/>
          <w:sz w:val="27"/>
          <w:szCs w:val="27"/>
          <w:u w:val="single"/>
        </w:rPr>
        <w:t xml:space="preserve">              </w:t>
      </w:r>
      <w:r>
        <w:rPr>
          <w:rFonts w:hint="eastAsia" w:ascii="宋体" w:hAnsi="宋体"/>
          <w:color w:val="000000"/>
          <w:sz w:val="27"/>
          <w:szCs w:val="27"/>
        </w:rPr>
        <w:t>（被授权人姓名及身份证代码）</w:t>
      </w:r>
      <w:r>
        <w:rPr>
          <w:rFonts w:hint="eastAsia" w:ascii="宋体" w:hAnsi="宋体"/>
          <w:color w:val="000000"/>
          <w:sz w:val="27"/>
          <w:szCs w:val="27"/>
          <w:u w:val="single"/>
        </w:rPr>
        <w:t xml:space="preserve">               </w:t>
      </w:r>
      <w:r>
        <w:rPr>
          <w:rFonts w:hint="eastAsia" w:ascii="宋体" w:hAnsi="宋体"/>
          <w:color w:val="000000"/>
          <w:sz w:val="27"/>
          <w:szCs w:val="27"/>
        </w:rPr>
        <w:t>表代表我单位全权办理上述项目的设备咨询、投标、谈判、签约等具体工作，并签署全部有关文件、协议及合同。我单位对被授权人的签字负全部责任。在撤消授权的书面通知以前，本授权书一直有效。被授权人在授权书有效期内签署的所有文件不因授权的撤消而失效。</w:t>
      </w:r>
    </w:p>
    <w:p w14:paraId="2E9BC9BE">
      <w:pPr>
        <w:spacing w:line="480" w:lineRule="auto"/>
        <w:rPr>
          <w:rFonts w:ascii="宋体" w:hAnsi="宋体" w:cs="宋体"/>
          <w:kern w:val="0"/>
          <w:sz w:val="27"/>
          <w:szCs w:val="27"/>
        </w:rPr>
      </w:pPr>
      <w:r>
        <w:rPr>
          <w:rFonts w:hint="eastAsia" w:ascii="宋体" w:hAnsi="宋体"/>
          <w:color w:val="000000"/>
          <w:sz w:val="27"/>
          <w:szCs w:val="27"/>
        </w:rPr>
        <w:t>被授权人签字：</w:t>
      </w:r>
      <w:r>
        <w:rPr>
          <w:rFonts w:ascii="宋体" w:hAnsi="宋体" w:cs="宋体"/>
          <w:kern w:val="0"/>
          <w:sz w:val="27"/>
          <w:szCs w:val="27"/>
        </w:rPr>
        <w:t>_______________</w:t>
      </w:r>
      <w:r>
        <w:rPr>
          <w:rFonts w:hint="eastAsia" w:ascii="宋体" w:hAnsi="宋体"/>
          <w:color w:val="000000"/>
          <w:sz w:val="27"/>
          <w:szCs w:val="27"/>
        </w:rPr>
        <w:t xml:space="preserve">  法定代表人签字：</w:t>
      </w:r>
      <w:r>
        <w:rPr>
          <w:rFonts w:ascii="宋体" w:hAnsi="宋体" w:cs="宋体"/>
          <w:kern w:val="0"/>
          <w:sz w:val="27"/>
          <w:szCs w:val="27"/>
        </w:rPr>
        <w:t>_______________</w:t>
      </w:r>
    </w:p>
    <w:p w14:paraId="7E467426">
      <w:pPr>
        <w:spacing w:line="480" w:lineRule="auto"/>
        <w:ind w:firstLine="4860" w:firstLineChars="1800"/>
        <w:rPr>
          <w:rFonts w:ascii="宋体" w:hAnsi="宋体"/>
          <w:color w:val="000000"/>
          <w:sz w:val="27"/>
          <w:szCs w:val="27"/>
        </w:rPr>
      </w:pPr>
      <w:r>
        <w:rPr>
          <w:rFonts w:hint="eastAsia" w:ascii="宋体" w:hAnsi="宋体"/>
          <w:color w:val="000000"/>
          <w:sz w:val="27"/>
          <w:szCs w:val="27"/>
        </w:rPr>
        <w:t>响应供应商名称（公章）</w:t>
      </w:r>
    </w:p>
    <w:p w14:paraId="4EB0009B">
      <w:pPr>
        <w:spacing w:line="480" w:lineRule="auto"/>
        <w:ind w:firstLine="5400" w:firstLineChars="2000"/>
        <w:rPr>
          <w:rFonts w:ascii="宋体" w:hAnsi="宋体"/>
          <w:color w:val="000000"/>
          <w:sz w:val="27"/>
          <w:szCs w:val="27"/>
        </w:rPr>
      </w:pPr>
      <w:r>
        <w:rPr>
          <w:rFonts w:hint="eastAsia" w:ascii="宋体" w:hAnsi="宋体"/>
          <w:color w:val="000000"/>
          <w:sz w:val="27"/>
          <w:szCs w:val="27"/>
        </w:rPr>
        <w:t>年  月   日</w:t>
      </w:r>
    </w:p>
    <w:tbl>
      <w:tblPr>
        <w:tblStyle w:val="6"/>
        <w:tblW w:w="91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60"/>
      </w:tblGrid>
      <w:tr w14:paraId="19536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40" w:hRule="atLeast"/>
        </w:trPr>
        <w:tc>
          <w:tcPr>
            <w:tcW w:w="9160" w:type="dxa"/>
          </w:tcPr>
          <w:p w14:paraId="1BF4902A"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7"/>
                <w:szCs w:val="27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7"/>
                <w:szCs w:val="27"/>
              </w:rPr>
              <w:t>粘贴法人身份证明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 w:val="27"/>
                <w:szCs w:val="27"/>
              </w:rPr>
              <w:t>（复印件正、反两面）</w:t>
            </w:r>
          </w:p>
          <w:p w14:paraId="0BCB257A"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7"/>
                <w:szCs w:val="27"/>
              </w:rPr>
            </w:pPr>
          </w:p>
          <w:p w14:paraId="42D20C0D"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7"/>
                <w:szCs w:val="27"/>
              </w:rPr>
            </w:pPr>
          </w:p>
          <w:p w14:paraId="51A25E03"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7"/>
                <w:szCs w:val="27"/>
              </w:rPr>
            </w:pPr>
          </w:p>
          <w:p w14:paraId="377001CC">
            <w:pPr>
              <w:widowControl/>
              <w:spacing w:line="360" w:lineRule="auto"/>
              <w:rPr>
                <w:rFonts w:ascii="宋体" w:hAnsi="宋体" w:cs="宋体"/>
                <w:b/>
                <w:color w:val="000000"/>
                <w:kern w:val="0"/>
                <w:sz w:val="27"/>
                <w:szCs w:val="27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7"/>
                <w:szCs w:val="27"/>
              </w:rPr>
              <w:t>粘贴被授权人身份证明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 w:val="27"/>
                <w:szCs w:val="27"/>
              </w:rPr>
              <w:t>（复印件正、反两面）</w:t>
            </w:r>
          </w:p>
          <w:p w14:paraId="2B39DFB3">
            <w:pPr>
              <w:widowControl/>
              <w:spacing w:line="360" w:lineRule="auto"/>
              <w:rPr>
                <w:rFonts w:ascii="宋体" w:hAnsi="宋体" w:cs="宋体"/>
                <w:b/>
                <w:color w:val="000000"/>
                <w:kern w:val="0"/>
                <w:sz w:val="27"/>
                <w:szCs w:val="27"/>
              </w:rPr>
            </w:pPr>
          </w:p>
          <w:p w14:paraId="295F4ABC">
            <w:pPr>
              <w:widowControl/>
              <w:spacing w:line="360" w:lineRule="auto"/>
              <w:rPr>
                <w:rFonts w:ascii="宋体" w:hAnsi="宋体" w:cs="宋体"/>
                <w:b/>
                <w:color w:val="000000"/>
                <w:kern w:val="0"/>
                <w:sz w:val="27"/>
                <w:szCs w:val="27"/>
              </w:rPr>
            </w:pPr>
          </w:p>
        </w:tc>
      </w:tr>
    </w:tbl>
    <w:p w14:paraId="47A01E6F"/>
    <w:p w14:paraId="57F3B885">
      <w:pPr>
        <w:pStyle w:val="3"/>
        <w:tabs>
          <w:tab w:val="center" w:pos="5076"/>
          <w:tab w:val="left" w:pos="8445"/>
        </w:tabs>
        <w:ind w:firstLine="0"/>
        <w:jc w:val="both"/>
        <w:rPr>
          <w:color w:val="000000"/>
          <w:kern w:val="0"/>
        </w:rPr>
      </w:pPr>
    </w:p>
    <w:p w14:paraId="757E2CA6">
      <w:pPr>
        <w:pStyle w:val="3"/>
        <w:tabs>
          <w:tab w:val="center" w:pos="5076"/>
          <w:tab w:val="left" w:pos="8445"/>
        </w:tabs>
        <w:ind w:firstLine="0"/>
        <w:jc w:val="both"/>
        <w:rPr>
          <w:rFonts w:hAnsi="宋体" w:cs="宋体"/>
          <w:color w:val="000000"/>
          <w:kern w:val="0"/>
          <w:sz w:val="27"/>
          <w:szCs w:val="27"/>
        </w:rPr>
      </w:pPr>
      <w:r>
        <w:rPr>
          <w:rFonts w:hint="eastAsia"/>
          <w:color w:val="000000"/>
          <w:kern w:val="0"/>
          <w:lang w:val="en-US" w:eastAsia="zh-CN"/>
        </w:rPr>
        <w:t>三</w:t>
      </w:r>
      <w:r>
        <w:rPr>
          <w:rFonts w:hint="eastAsia"/>
          <w:color w:val="000000"/>
          <w:kern w:val="0"/>
        </w:rPr>
        <w:t>、响应供应商关于无重大违法记录书面声明函</w:t>
      </w:r>
    </w:p>
    <w:p w14:paraId="3B2E346C">
      <w:pPr>
        <w:spacing w:line="480" w:lineRule="auto"/>
        <w:rPr>
          <w:rFonts w:ascii="宋体" w:hAnsi="宋体"/>
          <w:color w:val="000000"/>
          <w:sz w:val="27"/>
          <w:szCs w:val="27"/>
        </w:rPr>
      </w:pPr>
      <w:r>
        <w:rPr>
          <w:rFonts w:hint="eastAsia" w:ascii="宋体" w:hAnsi="宋体"/>
          <w:color w:val="000000"/>
          <w:sz w:val="27"/>
          <w:szCs w:val="27"/>
        </w:rPr>
        <w:t>致：赣州市中心血站</w:t>
      </w:r>
    </w:p>
    <w:p w14:paraId="2C99ACC0">
      <w:pPr>
        <w:spacing w:line="480" w:lineRule="auto"/>
        <w:ind w:firstLine="540" w:firstLineChars="200"/>
        <w:rPr>
          <w:rFonts w:ascii="宋体" w:hAnsi="宋体"/>
          <w:color w:val="000000"/>
          <w:sz w:val="27"/>
          <w:szCs w:val="27"/>
        </w:rPr>
      </w:pPr>
      <w:r>
        <w:rPr>
          <w:rFonts w:hint="eastAsia" w:ascii="宋体" w:hAnsi="宋体"/>
          <w:color w:val="000000"/>
          <w:sz w:val="27"/>
          <w:szCs w:val="27"/>
        </w:rPr>
        <w:t>我公司在参加本次政府采购活动前三年内，在经营活动中没有因违法经营受到刑事处罚或者责令停产停业、吊销许可证或者执照、较大数额罚款等重大违法记录。</w:t>
      </w:r>
    </w:p>
    <w:p w14:paraId="12EF72F8">
      <w:pPr>
        <w:spacing w:line="480" w:lineRule="auto"/>
        <w:ind w:left="540"/>
        <w:rPr>
          <w:rFonts w:ascii="宋体" w:hAnsi="宋体"/>
          <w:color w:val="000000"/>
          <w:sz w:val="27"/>
          <w:szCs w:val="27"/>
        </w:rPr>
      </w:pPr>
      <w:r>
        <w:rPr>
          <w:rFonts w:hint="eastAsia" w:ascii="宋体" w:hAnsi="宋体"/>
          <w:color w:val="000000"/>
          <w:sz w:val="27"/>
          <w:szCs w:val="27"/>
        </w:rPr>
        <w:t>特此声明。</w:t>
      </w:r>
    </w:p>
    <w:p w14:paraId="618EA398">
      <w:pPr>
        <w:spacing w:line="480" w:lineRule="auto"/>
        <w:ind w:left="540"/>
        <w:rPr>
          <w:rFonts w:ascii="宋体" w:hAnsi="宋体"/>
          <w:color w:val="000000"/>
          <w:sz w:val="27"/>
          <w:szCs w:val="27"/>
        </w:rPr>
      </w:pPr>
    </w:p>
    <w:p w14:paraId="1A5BC69B">
      <w:pPr>
        <w:spacing w:line="480" w:lineRule="auto"/>
        <w:ind w:left="540"/>
        <w:rPr>
          <w:rFonts w:ascii="宋体" w:hAnsi="宋体"/>
          <w:color w:val="000000"/>
          <w:sz w:val="27"/>
          <w:szCs w:val="27"/>
        </w:rPr>
      </w:pPr>
    </w:p>
    <w:p w14:paraId="015A3D7D">
      <w:pPr>
        <w:spacing w:line="480" w:lineRule="auto"/>
        <w:ind w:right="540"/>
        <w:jc w:val="center"/>
        <w:rPr>
          <w:rFonts w:ascii="宋体" w:hAnsi="宋体" w:cs="宋体"/>
          <w:color w:val="000000"/>
          <w:kern w:val="0"/>
          <w:sz w:val="27"/>
          <w:szCs w:val="27"/>
        </w:rPr>
      </w:pPr>
      <w:r>
        <w:rPr>
          <w:rFonts w:hint="eastAsia" w:ascii="宋体" w:hAnsi="宋体"/>
          <w:color w:val="000000"/>
          <w:sz w:val="27"/>
          <w:szCs w:val="27"/>
        </w:rPr>
        <w:t xml:space="preserve">               </w:t>
      </w:r>
      <w:r>
        <w:rPr>
          <w:rFonts w:hint="eastAsia" w:ascii="宋体" w:hAnsi="宋体" w:cs="宋体"/>
          <w:kern w:val="0"/>
          <w:sz w:val="27"/>
          <w:szCs w:val="27"/>
        </w:rPr>
        <w:t>法定代表人或被授权人（签字）：</w:t>
      </w:r>
      <w:r>
        <w:rPr>
          <w:rFonts w:ascii="宋体" w:hAnsi="宋体" w:cs="宋体"/>
          <w:kern w:val="0"/>
          <w:sz w:val="27"/>
          <w:szCs w:val="27"/>
        </w:rPr>
        <w:t>_______________</w:t>
      </w:r>
    </w:p>
    <w:p w14:paraId="2C496E92">
      <w:pPr>
        <w:spacing w:line="480" w:lineRule="auto"/>
        <w:ind w:right="540"/>
        <w:jc w:val="center"/>
        <w:rPr>
          <w:rFonts w:ascii="宋体" w:hAnsi="宋体"/>
          <w:color w:val="000000"/>
          <w:sz w:val="27"/>
          <w:szCs w:val="27"/>
        </w:rPr>
      </w:pPr>
      <w:r>
        <w:rPr>
          <w:rFonts w:hint="eastAsia" w:ascii="宋体" w:hAnsi="宋体"/>
          <w:color w:val="000000"/>
          <w:sz w:val="27"/>
          <w:szCs w:val="27"/>
        </w:rPr>
        <w:t xml:space="preserve">                         </w:t>
      </w:r>
    </w:p>
    <w:p w14:paraId="319BB126">
      <w:pPr>
        <w:spacing w:line="480" w:lineRule="auto"/>
        <w:ind w:right="540"/>
        <w:jc w:val="center"/>
        <w:rPr>
          <w:rFonts w:ascii="宋体" w:hAnsi="宋体"/>
          <w:color w:val="000000"/>
          <w:sz w:val="27"/>
          <w:szCs w:val="27"/>
        </w:rPr>
      </w:pPr>
      <w:r>
        <w:rPr>
          <w:rFonts w:hint="eastAsia" w:ascii="宋体" w:hAnsi="宋体"/>
          <w:color w:val="000000"/>
          <w:sz w:val="27"/>
          <w:szCs w:val="27"/>
        </w:rPr>
        <w:t xml:space="preserve">            </w:t>
      </w:r>
      <w:r>
        <w:rPr>
          <w:rFonts w:hint="eastAsia" w:ascii="仿宋" w:hAnsi="仿宋" w:eastAsia="仿宋" w:cs="仿宋"/>
          <w:kern w:val="0"/>
          <w:sz w:val="32"/>
          <w:szCs w:val="32"/>
        </w:rPr>
        <w:t>响应供应商名称</w:t>
      </w:r>
      <w:r>
        <w:rPr>
          <w:rFonts w:hint="eastAsia" w:ascii="宋体" w:hAnsi="宋体" w:cs="宋体"/>
          <w:color w:val="000000"/>
          <w:kern w:val="0"/>
          <w:sz w:val="27"/>
          <w:szCs w:val="27"/>
        </w:rPr>
        <w:t>（公章）</w:t>
      </w:r>
      <w:r>
        <w:rPr>
          <w:rFonts w:hint="eastAsia" w:ascii="宋体" w:hAnsi="宋体"/>
          <w:color w:val="000000"/>
          <w:sz w:val="27"/>
          <w:szCs w:val="27"/>
        </w:rPr>
        <w:t xml:space="preserve"> </w:t>
      </w:r>
    </w:p>
    <w:p w14:paraId="790DB5D6">
      <w:pPr>
        <w:widowControl/>
        <w:spacing w:before="100" w:beforeAutospacing="1" w:after="100" w:afterAutospacing="1" w:line="480" w:lineRule="auto"/>
        <w:jc w:val="center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/>
          <w:color w:val="000000"/>
          <w:sz w:val="27"/>
          <w:szCs w:val="27"/>
        </w:rPr>
        <w:t xml:space="preserve">                              年   月   日</w:t>
      </w:r>
    </w:p>
    <w:p w14:paraId="7B49EDB2">
      <w:pPr>
        <w:pStyle w:val="3"/>
        <w:rPr>
          <w:kern w:val="0"/>
        </w:rPr>
      </w:pPr>
    </w:p>
    <w:p w14:paraId="2D1399E2"/>
    <w:p w14:paraId="3EB37C01"/>
    <w:p w14:paraId="772C5C5B"/>
    <w:p w14:paraId="6E8E227F"/>
    <w:p w14:paraId="0F1EB8A0"/>
    <w:p w14:paraId="18A38577"/>
    <w:p w14:paraId="17DC784D"/>
    <w:p w14:paraId="7E1192EE"/>
    <w:p w14:paraId="7EDB8CC5"/>
    <w:p w14:paraId="6BB42AF5"/>
    <w:p w14:paraId="00CA7650"/>
    <w:p w14:paraId="4DA3185B"/>
    <w:p w14:paraId="045404F8"/>
    <w:p w14:paraId="2273D705">
      <w:pPr>
        <w:pStyle w:val="3"/>
        <w:rPr>
          <w:kern w:val="0"/>
        </w:rPr>
      </w:pPr>
      <w:r>
        <w:rPr>
          <w:rFonts w:hint="eastAsia"/>
          <w:kern w:val="0"/>
          <w:lang w:val="en-US" w:eastAsia="zh-CN"/>
        </w:rPr>
        <w:t>四</w:t>
      </w:r>
      <w:r>
        <w:rPr>
          <w:rFonts w:hint="eastAsia"/>
          <w:kern w:val="0"/>
        </w:rPr>
        <w:t>、响应供应商资格证明文件</w:t>
      </w:r>
    </w:p>
    <w:p w14:paraId="6BDD333E">
      <w:pPr>
        <w:spacing w:line="360" w:lineRule="auto"/>
        <w:rPr>
          <w:sz w:val="30"/>
          <w:szCs w:val="30"/>
        </w:rPr>
      </w:pPr>
      <w:r>
        <w:rPr>
          <w:rFonts w:hint="eastAsia"/>
          <w:sz w:val="30"/>
          <w:szCs w:val="30"/>
        </w:rPr>
        <w:t>1、营业执照、税务登记证、机构代码证（三证（五证）合一的提供三证（五证）合一证件）</w:t>
      </w:r>
    </w:p>
    <w:p w14:paraId="41904C8E">
      <w:pPr>
        <w:spacing w:line="360" w:lineRule="auto"/>
        <w:rPr>
          <w:sz w:val="30"/>
          <w:szCs w:val="30"/>
        </w:rPr>
      </w:pPr>
    </w:p>
    <w:p w14:paraId="3620FC8B">
      <w:pPr>
        <w:spacing w:line="360" w:lineRule="auto"/>
        <w:rPr>
          <w:sz w:val="30"/>
          <w:szCs w:val="30"/>
        </w:rPr>
      </w:pPr>
    </w:p>
    <w:p w14:paraId="45AE5E60">
      <w:pPr>
        <w:spacing w:line="360" w:lineRule="auto"/>
        <w:rPr>
          <w:sz w:val="30"/>
          <w:szCs w:val="30"/>
        </w:rPr>
      </w:pPr>
    </w:p>
    <w:p w14:paraId="23C27E79">
      <w:pPr>
        <w:spacing w:line="360" w:lineRule="auto"/>
        <w:rPr>
          <w:sz w:val="30"/>
          <w:szCs w:val="30"/>
        </w:rPr>
      </w:pPr>
    </w:p>
    <w:p w14:paraId="64A0C40A">
      <w:pPr>
        <w:spacing w:line="360" w:lineRule="auto"/>
        <w:rPr>
          <w:sz w:val="30"/>
          <w:szCs w:val="30"/>
        </w:rPr>
      </w:pPr>
    </w:p>
    <w:p w14:paraId="1F5F2D5B">
      <w:pPr>
        <w:spacing w:line="360" w:lineRule="auto"/>
        <w:rPr>
          <w:sz w:val="30"/>
          <w:szCs w:val="30"/>
        </w:rPr>
      </w:pPr>
    </w:p>
    <w:p w14:paraId="2D653D14">
      <w:pPr>
        <w:spacing w:line="360" w:lineRule="auto"/>
        <w:rPr>
          <w:sz w:val="30"/>
          <w:szCs w:val="30"/>
        </w:rPr>
      </w:pPr>
    </w:p>
    <w:p w14:paraId="6926C92F">
      <w:pPr>
        <w:spacing w:line="360" w:lineRule="auto"/>
        <w:rPr>
          <w:sz w:val="30"/>
          <w:szCs w:val="30"/>
        </w:rPr>
      </w:pPr>
    </w:p>
    <w:p w14:paraId="5BC5FFE0">
      <w:pPr>
        <w:spacing w:line="360" w:lineRule="auto"/>
        <w:rPr>
          <w:sz w:val="30"/>
          <w:szCs w:val="30"/>
        </w:rPr>
      </w:pPr>
    </w:p>
    <w:p w14:paraId="0E5E8D56">
      <w:pPr>
        <w:spacing w:line="360" w:lineRule="auto"/>
        <w:rPr>
          <w:sz w:val="30"/>
          <w:szCs w:val="30"/>
        </w:rPr>
      </w:pPr>
    </w:p>
    <w:p w14:paraId="3F352B96">
      <w:pPr>
        <w:spacing w:line="360" w:lineRule="auto"/>
        <w:rPr>
          <w:sz w:val="30"/>
          <w:szCs w:val="30"/>
        </w:rPr>
      </w:pPr>
    </w:p>
    <w:p w14:paraId="2B7237B8">
      <w:pPr>
        <w:spacing w:line="360" w:lineRule="auto"/>
        <w:rPr>
          <w:sz w:val="30"/>
          <w:szCs w:val="30"/>
        </w:rPr>
      </w:pPr>
    </w:p>
    <w:p w14:paraId="7644433E">
      <w:pPr>
        <w:spacing w:line="360" w:lineRule="auto"/>
        <w:rPr>
          <w:sz w:val="30"/>
          <w:szCs w:val="30"/>
        </w:rPr>
      </w:pPr>
    </w:p>
    <w:p w14:paraId="55888FC0">
      <w:pPr>
        <w:spacing w:line="360" w:lineRule="auto"/>
        <w:rPr>
          <w:sz w:val="30"/>
          <w:szCs w:val="30"/>
        </w:rPr>
      </w:pPr>
    </w:p>
    <w:p w14:paraId="09560A7A">
      <w:pPr>
        <w:spacing w:line="360" w:lineRule="auto"/>
        <w:rPr>
          <w:sz w:val="30"/>
          <w:szCs w:val="30"/>
        </w:rPr>
      </w:pPr>
    </w:p>
    <w:p w14:paraId="6F85D964">
      <w:pPr>
        <w:spacing w:line="360" w:lineRule="auto"/>
        <w:rPr>
          <w:sz w:val="30"/>
          <w:szCs w:val="30"/>
        </w:rPr>
      </w:pPr>
    </w:p>
    <w:p w14:paraId="43A91840">
      <w:pPr>
        <w:spacing w:line="360" w:lineRule="auto"/>
        <w:rPr>
          <w:sz w:val="30"/>
          <w:szCs w:val="30"/>
        </w:rPr>
      </w:pPr>
    </w:p>
    <w:p w14:paraId="1FD732B0">
      <w:pPr>
        <w:spacing w:line="360" w:lineRule="auto"/>
        <w:rPr>
          <w:sz w:val="30"/>
          <w:szCs w:val="30"/>
        </w:rPr>
      </w:pPr>
    </w:p>
    <w:p w14:paraId="03C4DFD9">
      <w:pPr>
        <w:spacing w:line="360" w:lineRule="auto"/>
        <w:jc w:val="center"/>
        <w:rPr>
          <w:rFonts w:ascii="黑体" w:hAnsi="黑体" w:eastAsia="黑体" w:cs="黑体"/>
          <w:b/>
          <w:bCs/>
          <w:color w:val="FF0000"/>
          <w:sz w:val="30"/>
          <w:szCs w:val="30"/>
        </w:rPr>
      </w:pPr>
      <w:r>
        <w:rPr>
          <w:rFonts w:hint="eastAsia" w:ascii="黑体" w:hAnsi="黑体" w:eastAsia="黑体" w:cs="黑体"/>
          <w:b/>
          <w:bCs/>
          <w:sz w:val="30"/>
          <w:szCs w:val="30"/>
          <w:lang w:val="en-US" w:eastAsia="zh-CN"/>
        </w:rPr>
        <w:t>五</w:t>
      </w:r>
      <w:r>
        <w:rPr>
          <w:rFonts w:hint="eastAsia" w:ascii="黑体" w:hAnsi="黑体" w:eastAsia="黑体" w:cs="黑体"/>
          <w:b/>
          <w:bCs/>
          <w:sz w:val="30"/>
          <w:szCs w:val="30"/>
        </w:rPr>
        <w:t>、</w:t>
      </w:r>
      <w:r>
        <w:rPr>
          <w:rFonts w:ascii="仿宋_GB2312" w:hAnsi="仿宋_GB2312" w:eastAsia="仿宋_GB2312" w:cs="仿宋_GB2312"/>
          <w:b/>
          <w:sz w:val="28"/>
        </w:rPr>
        <w:t>技术和服务要求响应表</w:t>
      </w:r>
    </w:p>
    <w:tbl>
      <w:tblPr>
        <w:tblStyle w:val="6"/>
        <w:tblW w:w="0" w:type="auto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2"/>
        <w:gridCol w:w="2295"/>
        <w:gridCol w:w="2615"/>
        <w:gridCol w:w="1269"/>
      </w:tblGrid>
      <w:tr w14:paraId="10E7D85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082" w:type="dxa"/>
          </w:tcPr>
          <w:p w14:paraId="09B9E4DD">
            <w:pPr>
              <w:pStyle w:val="12"/>
              <w:jc w:val="center"/>
              <w:rPr>
                <w:rFonts w:hint="default"/>
                <w:lang w:eastAsia="zh-CN"/>
              </w:rPr>
            </w:pPr>
            <w:r>
              <w:rPr>
                <w:lang w:eastAsia="zh-CN"/>
              </w:rPr>
              <w:t>序号</w:t>
            </w:r>
          </w:p>
        </w:tc>
        <w:tc>
          <w:tcPr>
            <w:tcW w:w="2295" w:type="dxa"/>
          </w:tcPr>
          <w:p w14:paraId="7BFDBA1D">
            <w:pPr>
              <w:pStyle w:val="12"/>
              <w:jc w:val="center"/>
              <w:rPr>
                <w:rFonts w:hint="default" w:eastAsia="仿宋_GB2312"/>
                <w:lang w:eastAsia="zh-CN"/>
              </w:rPr>
            </w:pPr>
            <w:r>
              <w:rPr>
                <w:rFonts w:ascii="仿宋_GB2312" w:hAnsi="仿宋_GB2312" w:eastAsia="仿宋_GB2312" w:cs="仿宋_GB2312"/>
              </w:rPr>
              <w:t>技术和服务要求</w:t>
            </w:r>
            <w:r>
              <w:rPr>
                <w:rFonts w:ascii="仿宋_GB2312" w:hAnsi="仿宋_GB2312" w:eastAsia="仿宋_GB2312" w:cs="仿宋_GB2312"/>
                <w:lang w:eastAsia="zh-CN"/>
              </w:rPr>
              <w:t>（咨询公告内的基本要求）</w:t>
            </w:r>
          </w:p>
        </w:tc>
        <w:tc>
          <w:tcPr>
            <w:tcW w:w="2615" w:type="dxa"/>
          </w:tcPr>
          <w:p w14:paraId="0468FFAC">
            <w:pPr>
              <w:pStyle w:val="12"/>
              <w:jc w:val="center"/>
              <w:rPr>
                <w:rFonts w:hint="default" w:eastAsia="仿宋_GB2312"/>
                <w:lang w:eastAsia="zh-CN"/>
              </w:rPr>
            </w:pPr>
            <w:r>
              <w:rPr>
                <w:rFonts w:ascii="仿宋_GB2312" w:hAnsi="仿宋_GB2312" w:eastAsia="仿宋_GB2312" w:cs="仿宋_GB2312"/>
                <w:lang w:eastAsia="zh-CN"/>
              </w:rPr>
              <w:t>咨询</w:t>
            </w:r>
            <w:r>
              <w:rPr>
                <w:rFonts w:ascii="仿宋_GB2312" w:hAnsi="仿宋_GB2312" w:eastAsia="仿宋_GB2312" w:cs="仿宋_GB2312"/>
              </w:rPr>
              <w:t>响应</w:t>
            </w:r>
            <w:r>
              <w:rPr>
                <w:rFonts w:ascii="仿宋_GB2312" w:hAnsi="仿宋_GB2312" w:eastAsia="仿宋_GB2312" w:cs="仿宋_GB2312"/>
                <w:lang w:eastAsia="zh-CN"/>
              </w:rPr>
              <w:t>参数</w:t>
            </w:r>
            <w:r>
              <w:rPr>
                <w:rFonts w:ascii="仿宋_GB2312" w:hAnsi="仿宋_GB2312" w:eastAsia="仿宋_GB2312" w:cs="仿宋_GB2312"/>
                <w:b/>
                <w:bCs/>
                <w:lang w:eastAsia="zh-CN"/>
              </w:rPr>
              <w:t>（根据响应设备实际据实填写）</w:t>
            </w:r>
          </w:p>
        </w:tc>
        <w:tc>
          <w:tcPr>
            <w:tcW w:w="1269" w:type="dxa"/>
          </w:tcPr>
          <w:p w14:paraId="4FED8C4B">
            <w:pPr>
              <w:pStyle w:val="12"/>
              <w:jc w:val="center"/>
              <w:rPr>
                <w:rFonts w:hint="default" w:eastAsia="仿宋_GB2312"/>
                <w:lang w:eastAsia="zh-CN"/>
              </w:rPr>
            </w:pPr>
            <w:r>
              <w:rPr>
                <w:rFonts w:ascii="仿宋_GB2312" w:hAnsi="仿宋_GB2312" w:eastAsia="仿宋_GB2312" w:cs="仿宋_GB2312"/>
              </w:rPr>
              <w:t>是否偏离及说明</w:t>
            </w:r>
            <w:r>
              <w:rPr>
                <w:rFonts w:ascii="仿宋_GB2312" w:hAnsi="仿宋_GB2312" w:eastAsia="仿宋_GB2312" w:cs="仿宋_GB2312"/>
                <w:lang w:eastAsia="zh-CN"/>
              </w:rPr>
              <w:t>（无偏离/正/负偏离）</w:t>
            </w:r>
          </w:p>
        </w:tc>
      </w:tr>
      <w:tr w14:paraId="17358DB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2" w:hRule="atLeast"/>
        </w:trPr>
        <w:tc>
          <w:tcPr>
            <w:tcW w:w="1082" w:type="dxa"/>
          </w:tcPr>
          <w:p w14:paraId="0F5DCD8E">
            <w:pPr>
              <w:pStyle w:val="12"/>
              <w:rPr>
                <w:rFonts w:hint="default"/>
              </w:rPr>
            </w:pPr>
          </w:p>
        </w:tc>
        <w:tc>
          <w:tcPr>
            <w:tcW w:w="2295" w:type="dxa"/>
          </w:tcPr>
          <w:p w14:paraId="5B24DA75"/>
        </w:tc>
        <w:tc>
          <w:tcPr>
            <w:tcW w:w="2615" w:type="dxa"/>
          </w:tcPr>
          <w:p w14:paraId="42E36D62"/>
        </w:tc>
        <w:tc>
          <w:tcPr>
            <w:tcW w:w="1269" w:type="dxa"/>
          </w:tcPr>
          <w:p w14:paraId="067F9987"/>
        </w:tc>
      </w:tr>
      <w:tr w14:paraId="7BEF0B1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</w:tblPrEx>
        <w:trPr>
          <w:trHeight w:val="1042" w:hRule="atLeast"/>
        </w:trPr>
        <w:tc>
          <w:tcPr>
            <w:tcW w:w="1082" w:type="dxa"/>
          </w:tcPr>
          <w:p w14:paraId="3F4693AD">
            <w:pPr>
              <w:pStyle w:val="12"/>
              <w:rPr>
                <w:rFonts w:hint="default"/>
              </w:rPr>
            </w:pPr>
          </w:p>
        </w:tc>
        <w:tc>
          <w:tcPr>
            <w:tcW w:w="2295" w:type="dxa"/>
          </w:tcPr>
          <w:p w14:paraId="0990565F"/>
        </w:tc>
        <w:tc>
          <w:tcPr>
            <w:tcW w:w="2615" w:type="dxa"/>
          </w:tcPr>
          <w:p w14:paraId="4A35CEE3"/>
        </w:tc>
        <w:tc>
          <w:tcPr>
            <w:tcW w:w="1269" w:type="dxa"/>
          </w:tcPr>
          <w:p w14:paraId="08F17AF2"/>
        </w:tc>
      </w:tr>
      <w:tr w14:paraId="25B7159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2" w:hRule="atLeast"/>
        </w:trPr>
        <w:tc>
          <w:tcPr>
            <w:tcW w:w="1082" w:type="dxa"/>
          </w:tcPr>
          <w:p w14:paraId="2631F72D"/>
        </w:tc>
        <w:tc>
          <w:tcPr>
            <w:tcW w:w="2295" w:type="dxa"/>
          </w:tcPr>
          <w:p w14:paraId="38AEA873"/>
        </w:tc>
        <w:tc>
          <w:tcPr>
            <w:tcW w:w="2615" w:type="dxa"/>
          </w:tcPr>
          <w:p w14:paraId="17EBE0D7"/>
        </w:tc>
        <w:tc>
          <w:tcPr>
            <w:tcW w:w="1269" w:type="dxa"/>
          </w:tcPr>
          <w:p w14:paraId="3E84EE6D"/>
        </w:tc>
      </w:tr>
    </w:tbl>
    <w:p w14:paraId="2221CEB8">
      <w:pPr>
        <w:spacing w:line="360" w:lineRule="auto"/>
        <w:jc w:val="center"/>
        <w:rPr>
          <w:rFonts w:ascii="黑体" w:hAnsi="黑体" w:eastAsia="黑体" w:cs="黑体"/>
          <w:b/>
          <w:bCs/>
          <w:sz w:val="30"/>
          <w:szCs w:val="30"/>
        </w:rPr>
      </w:pPr>
    </w:p>
    <w:p w14:paraId="276FE190">
      <w:pPr>
        <w:spacing w:line="360" w:lineRule="auto"/>
        <w:jc w:val="center"/>
        <w:rPr>
          <w:rFonts w:ascii="黑体" w:hAnsi="黑体" w:eastAsia="黑体" w:cs="黑体"/>
          <w:b/>
          <w:bCs/>
          <w:sz w:val="30"/>
          <w:szCs w:val="30"/>
        </w:rPr>
      </w:pPr>
    </w:p>
    <w:p w14:paraId="5AE78B5E">
      <w:pPr>
        <w:spacing w:line="360" w:lineRule="auto"/>
        <w:jc w:val="center"/>
        <w:rPr>
          <w:rFonts w:ascii="黑体" w:hAnsi="黑体" w:eastAsia="黑体" w:cs="黑体"/>
          <w:b/>
          <w:bCs/>
          <w:sz w:val="30"/>
          <w:szCs w:val="30"/>
        </w:rPr>
      </w:pPr>
    </w:p>
    <w:p w14:paraId="1D294D48">
      <w:pPr>
        <w:spacing w:line="360" w:lineRule="auto"/>
        <w:jc w:val="center"/>
        <w:rPr>
          <w:rFonts w:ascii="黑体" w:hAnsi="黑体" w:eastAsia="黑体" w:cs="黑体"/>
          <w:b/>
          <w:bCs/>
          <w:sz w:val="30"/>
          <w:szCs w:val="30"/>
        </w:rPr>
      </w:pPr>
    </w:p>
    <w:p w14:paraId="1638210B">
      <w:pPr>
        <w:spacing w:line="360" w:lineRule="auto"/>
        <w:jc w:val="center"/>
        <w:rPr>
          <w:rFonts w:ascii="黑体" w:hAnsi="黑体" w:eastAsia="黑体" w:cs="黑体"/>
          <w:b/>
          <w:bCs/>
          <w:sz w:val="30"/>
          <w:szCs w:val="30"/>
        </w:rPr>
      </w:pPr>
    </w:p>
    <w:p w14:paraId="770C36FB">
      <w:pPr>
        <w:spacing w:line="360" w:lineRule="auto"/>
        <w:jc w:val="center"/>
        <w:rPr>
          <w:rFonts w:ascii="黑体" w:hAnsi="黑体" w:eastAsia="黑体" w:cs="黑体"/>
          <w:b/>
          <w:bCs/>
          <w:sz w:val="30"/>
          <w:szCs w:val="30"/>
        </w:rPr>
      </w:pPr>
    </w:p>
    <w:p w14:paraId="10D9CA5C">
      <w:pPr>
        <w:spacing w:line="360" w:lineRule="auto"/>
        <w:jc w:val="center"/>
        <w:rPr>
          <w:rFonts w:ascii="黑体" w:hAnsi="黑体" w:eastAsia="黑体" w:cs="黑体"/>
          <w:b/>
          <w:bCs/>
          <w:sz w:val="30"/>
          <w:szCs w:val="30"/>
        </w:rPr>
      </w:pPr>
    </w:p>
    <w:p w14:paraId="68AC9518">
      <w:pPr>
        <w:spacing w:line="360" w:lineRule="auto"/>
        <w:jc w:val="center"/>
        <w:rPr>
          <w:rFonts w:ascii="黑体" w:hAnsi="黑体" w:eastAsia="黑体" w:cs="黑体"/>
          <w:b/>
          <w:bCs/>
          <w:sz w:val="30"/>
          <w:szCs w:val="30"/>
        </w:rPr>
      </w:pPr>
    </w:p>
    <w:p w14:paraId="48BE86BB">
      <w:pPr>
        <w:spacing w:line="360" w:lineRule="auto"/>
        <w:jc w:val="center"/>
        <w:rPr>
          <w:rFonts w:ascii="黑体" w:hAnsi="黑体" w:eastAsia="黑体" w:cs="黑体"/>
          <w:b/>
          <w:bCs/>
          <w:sz w:val="30"/>
          <w:szCs w:val="30"/>
        </w:rPr>
      </w:pPr>
    </w:p>
    <w:p w14:paraId="0B8EA0E7">
      <w:pPr>
        <w:spacing w:line="360" w:lineRule="auto"/>
        <w:jc w:val="center"/>
        <w:rPr>
          <w:rFonts w:ascii="黑体" w:hAnsi="黑体" w:eastAsia="黑体" w:cs="黑体"/>
          <w:b/>
          <w:bCs/>
          <w:sz w:val="30"/>
          <w:szCs w:val="30"/>
        </w:rPr>
      </w:pPr>
    </w:p>
    <w:p w14:paraId="722B1C59">
      <w:pPr>
        <w:spacing w:line="360" w:lineRule="auto"/>
        <w:jc w:val="center"/>
        <w:rPr>
          <w:rFonts w:ascii="黑体" w:hAnsi="黑体" w:eastAsia="黑体" w:cs="黑体"/>
          <w:b/>
          <w:bCs/>
          <w:sz w:val="30"/>
          <w:szCs w:val="30"/>
        </w:rPr>
      </w:pPr>
    </w:p>
    <w:p w14:paraId="3FFBA504">
      <w:pPr>
        <w:spacing w:line="360" w:lineRule="auto"/>
        <w:jc w:val="center"/>
        <w:rPr>
          <w:rFonts w:ascii="黑体" w:hAnsi="黑体" w:eastAsia="黑体" w:cs="黑体"/>
          <w:b/>
          <w:bCs/>
          <w:sz w:val="30"/>
          <w:szCs w:val="30"/>
        </w:rPr>
      </w:pPr>
    </w:p>
    <w:p w14:paraId="422F6CF5">
      <w:pPr>
        <w:spacing w:line="360" w:lineRule="auto"/>
        <w:jc w:val="center"/>
        <w:rPr>
          <w:rFonts w:ascii="黑体" w:hAnsi="黑体" w:eastAsia="黑体" w:cs="黑体"/>
          <w:b/>
          <w:bCs/>
          <w:sz w:val="30"/>
          <w:szCs w:val="30"/>
        </w:rPr>
      </w:pPr>
    </w:p>
    <w:p w14:paraId="234AB9CC">
      <w:pPr>
        <w:spacing w:line="360" w:lineRule="auto"/>
        <w:rPr>
          <w:rFonts w:ascii="黑体" w:hAnsi="黑体" w:eastAsia="黑体" w:cs="黑体"/>
          <w:b/>
          <w:bCs/>
          <w:sz w:val="30"/>
          <w:szCs w:val="30"/>
        </w:rPr>
      </w:pPr>
    </w:p>
    <w:p w14:paraId="3BB3335B">
      <w:pPr>
        <w:spacing w:line="360" w:lineRule="auto"/>
        <w:jc w:val="center"/>
        <w:rPr>
          <w:rFonts w:hint="eastAsia" w:ascii="黑体" w:hAnsi="黑体" w:eastAsia="黑体" w:cs="黑体"/>
          <w:b/>
          <w:bCs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0"/>
          <w:szCs w:val="30"/>
          <w:lang w:val="en-US" w:eastAsia="zh-CN"/>
        </w:rPr>
        <w:t>六、其他证明文件</w:t>
      </w:r>
    </w:p>
    <w:p w14:paraId="75A0C144">
      <w:pPr>
        <w:numPr>
          <w:numId w:val="0"/>
        </w:numPr>
        <w:spacing w:line="360" w:lineRule="auto"/>
        <w:ind w:firstLine="400" w:firstLineChars="200"/>
        <w:jc w:val="both"/>
        <w:rPr>
          <w:rFonts w:hint="eastAsia" w:ascii="仿宋_GB2312" w:hAnsi="仿宋_GB2312" w:eastAsia="仿宋_GB2312" w:cs="仿宋_GB2312"/>
          <w:kern w:val="0"/>
          <w:sz w:val="20"/>
          <w:szCs w:val="20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20"/>
          <w:szCs w:val="20"/>
          <w:lang w:val="en-US" w:eastAsia="zh-CN" w:bidi="ar-SA"/>
        </w:rPr>
        <w:t>（一）维保服务方案、应急响应方案。</w:t>
      </w:r>
    </w:p>
    <w:p w14:paraId="781406D4">
      <w:pPr>
        <w:spacing w:line="360" w:lineRule="auto"/>
        <w:ind w:firstLine="400" w:firstLineChars="200"/>
        <w:rPr>
          <w:rFonts w:hint="eastAsia" w:ascii="仿宋_GB2312" w:hAnsi="仿宋_GB2312" w:eastAsia="仿宋_GB2312" w:cs="仿宋_GB2312"/>
          <w:kern w:val="0"/>
          <w:sz w:val="20"/>
          <w:szCs w:val="20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20"/>
          <w:szCs w:val="20"/>
          <w:lang w:val="en-US" w:eastAsia="zh-CN" w:bidi="ar-SA"/>
        </w:rPr>
        <w:t>（二）提供拟派本项目的专业人员配备（提供具备的资质相关证照复印件加盖响应供应商公章）</w:t>
      </w:r>
    </w:p>
    <w:p w14:paraId="43AAFDA2">
      <w:pPr>
        <w:spacing w:line="360" w:lineRule="auto"/>
        <w:ind w:firstLine="400" w:firstLineChars="200"/>
        <w:rPr>
          <w:rFonts w:hint="eastAsia" w:ascii="仿宋_GB2312" w:hAnsi="仿宋_GB2312" w:eastAsia="仿宋_GB2312" w:cs="仿宋_GB2312"/>
          <w:kern w:val="0"/>
          <w:sz w:val="20"/>
          <w:szCs w:val="20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20"/>
          <w:szCs w:val="20"/>
          <w:lang w:val="en-US" w:eastAsia="zh-CN" w:bidi="ar-SA"/>
        </w:rPr>
        <w:t>（三）业绩。（提供合同及发票复印件加盖响应供应商公章）</w:t>
      </w:r>
    </w:p>
    <w:p w14:paraId="6CF598AA">
      <w:pPr>
        <w:spacing w:line="360" w:lineRule="auto"/>
        <w:ind w:firstLine="400" w:firstLineChars="200"/>
        <w:rPr>
          <w:rFonts w:hint="default" w:ascii="仿宋_GB2312" w:hAnsi="仿宋_GB2312" w:eastAsia="仿宋_GB2312" w:cs="仿宋_GB2312"/>
          <w:kern w:val="0"/>
          <w:sz w:val="20"/>
          <w:szCs w:val="20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20"/>
          <w:szCs w:val="20"/>
          <w:lang w:val="en-US" w:eastAsia="zh-CN" w:bidi="ar-SA"/>
        </w:rPr>
        <w:t>（四）其他证明文件。</w:t>
      </w:r>
    </w:p>
    <w:p w14:paraId="1B1CE037">
      <w:pPr>
        <w:spacing w:line="360" w:lineRule="auto"/>
        <w:jc w:val="center"/>
        <w:rPr>
          <w:rFonts w:ascii="黑体" w:hAnsi="黑体" w:eastAsia="黑体" w:cs="黑体"/>
          <w:b/>
          <w:bCs/>
          <w:sz w:val="30"/>
          <w:szCs w:val="30"/>
        </w:rPr>
      </w:pPr>
    </w:p>
    <w:p w14:paraId="7E19FA59">
      <w:pPr>
        <w:spacing w:line="360" w:lineRule="auto"/>
        <w:jc w:val="center"/>
        <w:rPr>
          <w:rFonts w:ascii="黑体" w:hAnsi="黑体" w:eastAsia="黑体" w:cs="黑体"/>
          <w:b/>
          <w:bCs/>
          <w:sz w:val="30"/>
          <w:szCs w:val="30"/>
        </w:rPr>
      </w:pPr>
    </w:p>
    <w:p w14:paraId="51B46F9D">
      <w:pPr>
        <w:spacing w:line="360" w:lineRule="auto"/>
        <w:jc w:val="center"/>
        <w:rPr>
          <w:rFonts w:ascii="黑体" w:hAnsi="黑体" w:eastAsia="黑体" w:cs="黑体"/>
          <w:b/>
          <w:bCs/>
          <w:sz w:val="30"/>
          <w:szCs w:val="30"/>
        </w:rPr>
      </w:pPr>
    </w:p>
    <w:p w14:paraId="4B6FA00F">
      <w:pPr>
        <w:spacing w:line="360" w:lineRule="auto"/>
        <w:jc w:val="center"/>
        <w:rPr>
          <w:rFonts w:ascii="黑体" w:hAnsi="黑体" w:eastAsia="黑体" w:cs="黑体"/>
          <w:b/>
          <w:bCs/>
          <w:sz w:val="30"/>
          <w:szCs w:val="30"/>
        </w:rPr>
      </w:pPr>
    </w:p>
    <w:p w14:paraId="0D96FD09">
      <w:pPr>
        <w:spacing w:line="360" w:lineRule="auto"/>
        <w:jc w:val="center"/>
        <w:rPr>
          <w:rFonts w:ascii="黑体" w:hAnsi="黑体" w:eastAsia="黑体" w:cs="黑体"/>
          <w:b/>
          <w:bCs/>
          <w:sz w:val="30"/>
          <w:szCs w:val="30"/>
        </w:rPr>
      </w:pPr>
    </w:p>
    <w:p w14:paraId="20338DCB">
      <w:pPr>
        <w:spacing w:line="360" w:lineRule="auto"/>
        <w:jc w:val="center"/>
        <w:rPr>
          <w:rFonts w:ascii="黑体" w:hAnsi="黑体" w:eastAsia="黑体" w:cs="黑体"/>
          <w:b/>
          <w:bCs/>
          <w:sz w:val="30"/>
          <w:szCs w:val="30"/>
        </w:rPr>
      </w:pPr>
    </w:p>
    <w:p w14:paraId="5053950E">
      <w:pPr>
        <w:spacing w:line="360" w:lineRule="auto"/>
        <w:jc w:val="center"/>
        <w:rPr>
          <w:rFonts w:ascii="黑体" w:hAnsi="黑体" w:eastAsia="黑体" w:cs="黑体"/>
          <w:b/>
          <w:bCs/>
          <w:sz w:val="30"/>
          <w:szCs w:val="30"/>
        </w:rPr>
      </w:pPr>
    </w:p>
    <w:p w14:paraId="681E102D">
      <w:pPr>
        <w:spacing w:line="360" w:lineRule="auto"/>
        <w:jc w:val="center"/>
        <w:rPr>
          <w:rFonts w:ascii="黑体" w:hAnsi="黑体" w:eastAsia="黑体" w:cs="黑体"/>
          <w:b/>
          <w:bCs/>
          <w:sz w:val="30"/>
          <w:szCs w:val="30"/>
        </w:rPr>
      </w:pPr>
    </w:p>
    <w:p w14:paraId="22492A63">
      <w:pPr>
        <w:spacing w:line="360" w:lineRule="auto"/>
        <w:jc w:val="center"/>
        <w:rPr>
          <w:rFonts w:ascii="黑体" w:hAnsi="黑体" w:eastAsia="黑体" w:cs="黑体"/>
          <w:b/>
          <w:bCs/>
          <w:sz w:val="30"/>
          <w:szCs w:val="30"/>
        </w:rPr>
      </w:pPr>
    </w:p>
    <w:p w14:paraId="072A56EE">
      <w:pPr>
        <w:spacing w:line="360" w:lineRule="auto"/>
        <w:jc w:val="center"/>
        <w:rPr>
          <w:rFonts w:ascii="黑体" w:hAnsi="黑体" w:eastAsia="黑体" w:cs="黑体"/>
          <w:b/>
          <w:bCs/>
          <w:sz w:val="30"/>
          <w:szCs w:val="30"/>
        </w:rPr>
      </w:pPr>
    </w:p>
    <w:p w14:paraId="7B698400">
      <w:pPr>
        <w:spacing w:line="360" w:lineRule="auto"/>
        <w:jc w:val="center"/>
        <w:rPr>
          <w:rFonts w:ascii="黑体" w:hAnsi="黑体" w:eastAsia="黑体" w:cs="黑体"/>
          <w:b/>
          <w:bCs/>
          <w:sz w:val="30"/>
          <w:szCs w:val="30"/>
        </w:rPr>
      </w:pPr>
    </w:p>
    <w:p w14:paraId="3C227770">
      <w:pPr>
        <w:spacing w:line="360" w:lineRule="auto"/>
        <w:jc w:val="center"/>
        <w:rPr>
          <w:rFonts w:ascii="黑体" w:hAnsi="黑体" w:eastAsia="黑体" w:cs="黑体"/>
          <w:b/>
          <w:bCs/>
          <w:sz w:val="30"/>
          <w:szCs w:val="30"/>
        </w:rPr>
      </w:pPr>
    </w:p>
    <w:p w14:paraId="083180FE">
      <w:pPr>
        <w:spacing w:line="360" w:lineRule="auto"/>
        <w:jc w:val="center"/>
        <w:rPr>
          <w:rFonts w:ascii="黑体" w:hAnsi="黑体" w:eastAsia="黑体" w:cs="黑体"/>
          <w:b/>
          <w:bCs/>
          <w:sz w:val="30"/>
          <w:szCs w:val="30"/>
        </w:rPr>
      </w:pPr>
    </w:p>
    <w:p w14:paraId="238E44B2">
      <w:pPr>
        <w:spacing w:line="360" w:lineRule="auto"/>
        <w:jc w:val="center"/>
        <w:rPr>
          <w:rFonts w:ascii="黑体" w:hAnsi="黑体" w:eastAsia="黑体" w:cs="黑体"/>
          <w:b/>
          <w:bCs/>
          <w:sz w:val="30"/>
          <w:szCs w:val="30"/>
        </w:rPr>
      </w:pPr>
    </w:p>
    <w:p w14:paraId="39E21ED3">
      <w:pPr>
        <w:spacing w:line="360" w:lineRule="auto"/>
        <w:jc w:val="center"/>
        <w:rPr>
          <w:rFonts w:ascii="黑体" w:hAnsi="黑体" w:eastAsia="黑体" w:cs="黑体"/>
          <w:b/>
          <w:bCs/>
          <w:sz w:val="30"/>
          <w:szCs w:val="30"/>
        </w:rPr>
      </w:pPr>
    </w:p>
    <w:p w14:paraId="182E429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rsids>
    <w:rsidRoot w:val="004779D4"/>
    <w:rsid w:val="000541ED"/>
    <w:rsid w:val="00065357"/>
    <w:rsid w:val="001100DA"/>
    <w:rsid w:val="0014583A"/>
    <w:rsid w:val="002776F9"/>
    <w:rsid w:val="003C78CA"/>
    <w:rsid w:val="00474DA9"/>
    <w:rsid w:val="004779D4"/>
    <w:rsid w:val="004A72BC"/>
    <w:rsid w:val="004C4021"/>
    <w:rsid w:val="00556D24"/>
    <w:rsid w:val="00570160"/>
    <w:rsid w:val="005818CD"/>
    <w:rsid w:val="005E0C23"/>
    <w:rsid w:val="00696ABD"/>
    <w:rsid w:val="007F562B"/>
    <w:rsid w:val="00874473"/>
    <w:rsid w:val="008A5442"/>
    <w:rsid w:val="00913D03"/>
    <w:rsid w:val="00926FA7"/>
    <w:rsid w:val="009D3114"/>
    <w:rsid w:val="00A074F3"/>
    <w:rsid w:val="00A21745"/>
    <w:rsid w:val="00B664D9"/>
    <w:rsid w:val="00CA61D2"/>
    <w:rsid w:val="00F54533"/>
    <w:rsid w:val="06A44209"/>
    <w:rsid w:val="0BCF1689"/>
    <w:rsid w:val="0E1E488E"/>
    <w:rsid w:val="18D96966"/>
    <w:rsid w:val="2962211C"/>
    <w:rsid w:val="2C0C20B6"/>
    <w:rsid w:val="39AE5B6D"/>
    <w:rsid w:val="3AEB277D"/>
    <w:rsid w:val="3AFF0C64"/>
    <w:rsid w:val="485C1BC1"/>
    <w:rsid w:val="489A6679"/>
    <w:rsid w:val="4C153788"/>
    <w:rsid w:val="5F275979"/>
    <w:rsid w:val="624673D4"/>
    <w:rsid w:val="6AA55B6C"/>
    <w:rsid w:val="6E0151C0"/>
    <w:rsid w:val="796E5B15"/>
    <w:rsid w:val="7ABC3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link w:val="9"/>
    <w:qFormat/>
    <w:uiPriority w:val="0"/>
    <w:pPr>
      <w:keepNext/>
      <w:keepLines/>
      <w:spacing w:before="260" w:after="260" w:line="413" w:lineRule="auto"/>
      <w:ind w:firstLine="628"/>
      <w:jc w:val="center"/>
      <w:outlineLvl w:val="1"/>
    </w:pPr>
    <w:rPr>
      <w:rFonts w:ascii="Arial" w:hAnsi="Arial" w:eastAsia="黑体"/>
      <w:b/>
      <w:sz w:val="32"/>
      <w:szCs w:val="20"/>
    </w:rPr>
  </w:style>
  <w:style w:type="character" w:default="1" w:styleId="8">
    <w:name w:val="Default Paragraph Font"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标题 2 字符"/>
    <w:basedOn w:val="8"/>
    <w:link w:val="3"/>
    <w:qFormat/>
    <w:uiPriority w:val="0"/>
    <w:rPr>
      <w:rFonts w:ascii="Arial" w:hAnsi="Arial" w:eastAsia="黑体" w:cs="Times New Roman"/>
      <w:b/>
      <w:sz w:val="32"/>
      <w:szCs w:val="20"/>
    </w:rPr>
  </w:style>
  <w:style w:type="character" w:customStyle="1" w:styleId="10">
    <w:name w:val="页眉 字符"/>
    <w:basedOn w:val="8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页脚 字符"/>
    <w:basedOn w:val="8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2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 w:bidi="ar-SA"/>
    </w:rPr>
  </w:style>
  <w:style w:type="character" w:customStyle="1" w:styleId="13">
    <w:name w:val="font71"/>
    <w:basedOn w:val="8"/>
    <w:qFormat/>
    <w:uiPriority w:val="0"/>
    <w:rPr>
      <w:rFonts w:hint="eastAsia" w:ascii="宋体" w:hAnsi="宋体" w:eastAsia="宋体" w:cs="宋体"/>
      <w:color w:val="FF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8</Pages>
  <Words>1179</Words>
  <Characters>1292</Characters>
  <Lines>14</Lines>
  <Paragraphs>4</Paragraphs>
  <TotalTime>20</TotalTime>
  <ScaleCrop>false</ScaleCrop>
  <LinksUpToDate>false</LinksUpToDate>
  <CharactersWithSpaces>1670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2026-09-09T15:12:00Z</dcterms:created>
  <dc:creator>AutoBVT</dc:creator>
  <cp:lastModifiedBy>雪梨不加糖</cp:lastModifiedBy>
  <cp:lastPrinted>2026-09-14T04:01:33Z</cp:lastPrinted>
  <dcterms:modified xsi:type="dcterms:W3CDTF">2026-09-14T04:02:09Z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eyJoZGlkIjoiMWNkNzY0ODFhZDg3ODIzZmEyYjdjMTJlNmIzYzZhYzEiLCJ1c2VySWQiOiI3MTA5NDc4OTMifQ==</vt:lpwstr>
  </property>
  <property fmtid="{D5CDD505-2E9C-101B-9397-08002B2CF9AE}" pid="3" name="KSOProductBuildVer">
    <vt:lpwstr>2052-12.1.0.28505</vt:lpwstr>
  </property>
  <property fmtid="{D5CDD505-2E9C-101B-9397-08002B2CF9AE}" pid="4" name="ICV">
    <vt:lpwstr>567267CCAC634BA68BF1615E2D9D2625_12</vt:lpwstr>
  </property>
</Properties>
</file>